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1218" w14:textId="0D82A7DF" w:rsidR="00AC05F2" w:rsidRPr="00E267ED" w:rsidRDefault="00AC05F2" w:rsidP="00AC05F2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267ED">
        <w:rPr>
          <w:rFonts w:ascii="Calibri" w:hAnsi="Calibri" w:cs="Calibri"/>
          <w:b/>
          <w:bCs/>
          <w:color w:val="auto"/>
          <w:sz w:val="28"/>
          <w:szCs w:val="28"/>
        </w:rPr>
        <w:t xml:space="preserve">Informasjon om </w:t>
      </w:r>
      <w:r w:rsidR="00C42C60" w:rsidRPr="00E267ED">
        <w:rPr>
          <w:rFonts w:ascii="Calibri" w:hAnsi="Calibri" w:cs="Calibri"/>
          <w:b/>
          <w:bCs/>
          <w:color w:val="auto"/>
          <w:sz w:val="28"/>
          <w:szCs w:val="28"/>
        </w:rPr>
        <w:t xml:space="preserve">aktivitet på </w:t>
      </w:r>
      <w:r w:rsidRPr="00E267ED">
        <w:rPr>
          <w:rFonts w:ascii="Calibri" w:hAnsi="Calibri" w:cs="Calibri"/>
          <w:b/>
          <w:bCs/>
          <w:color w:val="auto"/>
          <w:sz w:val="28"/>
          <w:szCs w:val="28"/>
        </w:rPr>
        <w:t xml:space="preserve">Mjøsa </w:t>
      </w:r>
      <w:r w:rsidR="00C42C60" w:rsidRPr="00E267ED">
        <w:rPr>
          <w:rFonts w:ascii="Calibri" w:hAnsi="Calibri" w:cs="Calibri"/>
          <w:b/>
          <w:bCs/>
          <w:color w:val="auto"/>
          <w:sz w:val="28"/>
          <w:szCs w:val="28"/>
        </w:rPr>
        <w:t>i forbindelse med miljøovervåking i 2021</w:t>
      </w:r>
    </w:p>
    <w:p w14:paraId="0768EEDC" w14:textId="77777777" w:rsidR="00AC05F2" w:rsidRPr="00E267ED" w:rsidRDefault="00AC05F2" w:rsidP="00AC05F2">
      <w:pPr>
        <w:pStyle w:val="Default"/>
        <w:rPr>
          <w:rFonts w:ascii="Calibri" w:hAnsi="Calibri" w:cs="Calibri"/>
          <w:color w:val="auto"/>
        </w:rPr>
      </w:pPr>
    </w:p>
    <w:p w14:paraId="5FA014F5" w14:textId="0917336E" w:rsidR="0082690C" w:rsidRPr="00E267ED" w:rsidRDefault="00C42C60" w:rsidP="00AB28C7">
      <w:pPr>
        <w:pStyle w:val="Default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>På oppdrag f</w:t>
      </w:r>
      <w:r w:rsidR="00AB28C7" w:rsidRPr="00E267ED">
        <w:rPr>
          <w:rFonts w:ascii="Calibri" w:hAnsi="Calibri" w:cs="Calibri"/>
          <w:color w:val="auto"/>
        </w:rPr>
        <w:t>ra</w:t>
      </w:r>
      <w:r w:rsidRPr="00E267ED">
        <w:rPr>
          <w:rFonts w:ascii="Calibri" w:hAnsi="Calibri" w:cs="Calibri"/>
          <w:color w:val="auto"/>
        </w:rPr>
        <w:t xml:space="preserve"> Vassdragsforbundet har </w:t>
      </w:r>
      <w:r w:rsidR="00F266FE" w:rsidRPr="00E267ED">
        <w:rPr>
          <w:rFonts w:ascii="Calibri" w:hAnsi="Calibri" w:cs="Calibri"/>
          <w:color w:val="auto"/>
        </w:rPr>
        <w:t xml:space="preserve">NIVA ansvar </w:t>
      </w:r>
      <w:r w:rsidR="00AB28C7" w:rsidRPr="00E267ED">
        <w:rPr>
          <w:rFonts w:ascii="Calibri" w:hAnsi="Calibri" w:cs="Calibri"/>
          <w:color w:val="auto"/>
        </w:rPr>
        <w:t>for gjennomføring</w:t>
      </w:r>
      <w:r w:rsidR="00D762DA" w:rsidRPr="00E267ED">
        <w:rPr>
          <w:rFonts w:ascii="Calibri" w:hAnsi="Calibri" w:cs="Calibri"/>
          <w:color w:val="auto"/>
        </w:rPr>
        <w:t>en</w:t>
      </w:r>
      <w:r w:rsidR="00AB28C7" w:rsidRPr="00E267ED">
        <w:rPr>
          <w:rFonts w:ascii="Calibri" w:hAnsi="Calibri" w:cs="Calibri"/>
          <w:color w:val="auto"/>
        </w:rPr>
        <w:t xml:space="preserve"> av overvåkingsprogrammet i vannområde Mjøsa. Overvåkingsprogrammet har foregått siden 1972 og omfatter undersøkelser av</w:t>
      </w:r>
      <w:r w:rsidR="00F266FE" w:rsidRPr="00E267ED">
        <w:rPr>
          <w:rFonts w:ascii="Calibri" w:hAnsi="Calibri" w:cs="Calibri"/>
          <w:color w:val="auto"/>
        </w:rPr>
        <w:t xml:space="preserve"> vannkvalitet og økologisk tilstand i Mjøsa</w:t>
      </w:r>
      <w:r w:rsidRPr="00E267ED">
        <w:rPr>
          <w:rFonts w:ascii="Calibri" w:hAnsi="Calibri" w:cs="Calibri"/>
          <w:color w:val="auto"/>
        </w:rPr>
        <w:t xml:space="preserve"> </w:t>
      </w:r>
      <w:r w:rsidR="00F266FE" w:rsidRPr="00E267ED">
        <w:rPr>
          <w:rFonts w:ascii="Calibri" w:hAnsi="Calibri" w:cs="Calibri"/>
          <w:color w:val="auto"/>
        </w:rPr>
        <w:t>og de største tilløpselvene</w:t>
      </w:r>
      <w:r w:rsidR="00E57952" w:rsidRPr="00E267ED">
        <w:rPr>
          <w:rFonts w:ascii="Calibri" w:hAnsi="Calibri" w:cs="Calibri"/>
          <w:color w:val="auto"/>
        </w:rPr>
        <w:t xml:space="preserve">, </w:t>
      </w:r>
      <w:r w:rsidR="00F266FE" w:rsidRPr="00E267ED">
        <w:rPr>
          <w:rFonts w:ascii="Calibri" w:hAnsi="Calibri" w:cs="Calibri"/>
          <w:color w:val="auto"/>
        </w:rPr>
        <w:t xml:space="preserve">samt </w:t>
      </w:r>
      <w:r w:rsidR="00535BCE" w:rsidRPr="00E267ED">
        <w:rPr>
          <w:rFonts w:ascii="Calibri" w:hAnsi="Calibri" w:cs="Calibri"/>
          <w:color w:val="auto"/>
        </w:rPr>
        <w:t xml:space="preserve">i </w:t>
      </w:r>
      <w:r w:rsidR="00F266FE" w:rsidRPr="00E267ED">
        <w:rPr>
          <w:rFonts w:ascii="Calibri" w:hAnsi="Calibri" w:cs="Calibri"/>
          <w:color w:val="auto"/>
        </w:rPr>
        <w:t>utløpselva Vorma.</w:t>
      </w:r>
      <w:r w:rsidRPr="00E267ED">
        <w:rPr>
          <w:rFonts w:ascii="Calibri" w:hAnsi="Calibri" w:cs="Calibri"/>
          <w:color w:val="auto"/>
        </w:rPr>
        <w:t xml:space="preserve"> </w:t>
      </w:r>
      <w:r w:rsidR="00535BCE" w:rsidRPr="00E267ED">
        <w:rPr>
          <w:rFonts w:ascii="Calibri" w:hAnsi="Calibri" w:cs="Calibri"/>
          <w:color w:val="auto"/>
        </w:rPr>
        <w:t>S</w:t>
      </w:r>
      <w:r w:rsidR="00F266FE" w:rsidRPr="00E267ED">
        <w:rPr>
          <w:rFonts w:ascii="Calibri" w:hAnsi="Calibri" w:cs="Calibri"/>
          <w:color w:val="auto"/>
        </w:rPr>
        <w:t xml:space="preserve">iden 2016 har </w:t>
      </w:r>
      <w:r w:rsidR="0082690C" w:rsidRPr="00E267ED">
        <w:rPr>
          <w:rFonts w:ascii="Calibri" w:hAnsi="Calibri" w:cs="Calibri"/>
          <w:color w:val="auto"/>
        </w:rPr>
        <w:t xml:space="preserve">resultatene fra </w:t>
      </w:r>
      <w:r w:rsidR="00765985" w:rsidRPr="00E267ED">
        <w:rPr>
          <w:rFonts w:ascii="Calibri" w:hAnsi="Calibri" w:cs="Calibri"/>
          <w:color w:val="auto"/>
        </w:rPr>
        <w:t xml:space="preserve">hovedstasjonen på Mjøsa </w:t>
      </w:r>
      <w:r w:rsidR="0082690C" w:rsidRPr="00E267ED">
        <w:rPr>
          <w:rFonts w:ascii="Calibri" w:hAnsi="Calibri" w:cs="Calibri"/>
          <w:color w:val="auto"/>
        </w:rPr>
        <w:t xml:space="preserve">i tillegg vært inkludert i </w:t>
      </w:r>
      <w:r w:rsidR="00F266FE" w:rsidRPr="00E267ED">
        <w:rPr>
          <w:rFonts w:ascii="Calibri" w:hAnsi="Calibri" w:cs="Calibri"/>
          <w:color w:val="auto"/>
        </w:rPr>
        <w:t>Miljødirektoratets overvåking</w:t>
      </w:r>
      <w:r w:rsidR="00765985" w:rsidRPr="00E267ED">
        <w:rPr>
          <w:rFonts w:ascii="Calibri" w:hAnsi="Calibri" w:cs="Calibri"/>
          <w:color w:val="auto"/>
        </w:rPr>
        <w:t>sprogram for</w:t>
      </w:r>
      <w:r w:rsidR="00F266FE" w:rsidRPr="00E267ED">
        <w:rPr>
          <w:rFonts w:ascii="Calibri" w:hAnsi="Calibri" w:cs="Calibri"/>
          <w:color w:val="auto"/>
        </w:rPr>
        <w:t xml:space="preserve"> </w:t>
      </w:r>
      <w:r w:rsidR="00765985" w:rsidRPr="00E267ED">
        <w:rPr>
          <w:rFonts w:ascii="Calibri" w:hAnsi="Calibri" w:cs="Calibri"/>
          <w:color w:val="auto"/>
        </w:rPr>
        <w:t>store innsjøer</w:t>
      </w:r>
      <w:r w:rsidR="00996581" w:rsidRPr="00E267ED">
        <w:rPr>
          <w:rFonts w:ascii="Calibri" w:hAnsi="Calibri" w:cs="Calibri"/>
          <w:color w:val="auto"/>
        </w:rPr>
        <w:t xml:space="preserve"> (</w:t>
      </w:r>
      <w:r w:rsidR="00F266FE" w:rsidRPr="00E267ED">
        <w:rPr>
          <w:rFonts w:ascii="Calibri" w:hAnsi="Calibri" w:cs="Calibri"/>
          <w:color w:val="auto"/>
        </w:rPr>
        <w:t>ØKOSTOR</w:t>
      </w:r>
      <w:r w:rsidR="00996581" w:rsidRPr="00E267ED">
        <w:rPr>
          <w:rFonts w:ascii="Calibri" w:hAnsi="Calibri" w:cs="Calibri"/>
          <w:color w:val="auto"/>
        </w:rPr>
        <w:t>)</w:t>
      </w:r>
      <w:r w:rsidR="00765985" w:rsidRPr="00E267ED">
        <w:rPr>
          <w:rFonts w:ascii="Calibri" w:hAnsi="Calibri" w:cs="Calibri"/>
          <w:color w:val="auto"/>
        </w:rPr>
        <w:t xml:space="preserve">. </w:t>
      </w:r>
      <w:r w:rsidR="005B134B" w:rsidRPr="00E267ED">
        <w:rPr>
          <w:rFonts w:ascii="Calibri" w:hAnsi="Calibri" w:cs="Calibri"/>
          <w:color w:val="auto"/>
        </w:rPr>
        <w:t xml:space="preserve">Dette programmet gjennomføres av NIVA, Norsk institutt for naturforskning (NINA) og </w:t>
      </w:r>
      <w:proofErr w:type="spellStart"/>
      <w:r w:rsidR="005B134B" w:rsidRPr="00E267ED">
        <w:rPr>
          <w:rFonts w:ascii="Calibri" w:hAnsi="Calibri" w:cs="Calibri"/>
          <w:color w:val="auto"/>
        </w:rPr>
        <w:t>Akvaplan-niva</w:t>
      </w:r>
      <w:proofErr w:type="spellEnd"/>
      <w:r w:rsidR="005B134B" w:rsidRPr="00E267ED">
        <w:rPr>
          <w:rFonts w:ascii="Calibri" w:hAnsi="Calibri" w:cs="Calibri"/>
          <w:color w:val="auto"/>
        </w:rPr>
        <w:t xml:space="preserve"> i </w:t>
      </w:r>
      <w:r w:rsidR="00D762DA" w:rsidRPr="00E267ED">
        <w:rPr>
          <w:rFonts w:ascii="Calibri" w:hAnsi="Calibri" w:cs="Calibri"/>
          <w:color w:val="auto"/>
        </w:rPr>
        <w:t xml:space="preserve">perioden </w:t>
      </w:r>
      <w:r w:rsidR="005B134B" w:rsidRPr="00E267ED">
        <w:rPr>
          <w:rFonts w:ascii="Calibri" w:hAnsi="Calibri" w:cs="Calibri"/>
          <w:color w:val="auto"/>
        </w:rPr>
        <w:t>2021-2025 og omfatter prøvetaking og rapportering av et utvalg av Norges største innsjøer hvert</w:t>
      </w:r>
      <w:r w:rsidR="00535BCE" w:rsidRPr="00E267ED">
        <w:rPr>
          <w:rFonts w:ascii="Calibri" w:hAnsi="Calibri" w:cs="Calibri"/>
          <w:color w:val="auto"/>
        </w:rPr>
        <w:t xml:space="preserve"> </w:t>
      </w:r>
      <w:r w:rsidR="005B134B" w:rsidRPr="00E267ED">
        <w:rPr>
          <w:rFonts w:ascii="Calibri" w:hAnsi="Calibri" w:cs="Calibri"/>
          <w:color w:val="auto"/>
        </w:rPr>
        <w:t xml:space="preserve">år. </w:t>
      </w:r>
      <w:r w:rsidR="00765985" w:rsidRPr="00E267ED">
        <w:rPr>
          <w:rFonts w:ascii="Calibri" w:hAnsi="Calibri" w:cs="Calibri"/>
          <w:color w:val="auto"/>
        </w:rPr>
        <w:t>Prøvetakingsmetodikken som benyttes på Mjøsa</w:t>
      </w:r>
      <w:r w:rsidR="000C7155" w:rsidRPr="00E267ED">
        <w:rPr>
          <w:rFonts w:ascii="Calibri" w:hAnsi="Calibri" w:cs="Calibri"/>
          <w:color w:val="auto"/>
        </w:rPr>
        <w:t>,</w:t>
      </w:r>
      <w:r w:rsidR="00765985" w:rsidRPr="00E267ED">
        <w:rPr>
          <w:rFonts w:ascii="Calibri" w:hAnsi="Calibri" w:cs="Calibri"/>
          <w:color w:val="auto"/>
        </w:rPr>
        <w:t xml:space="preserve"> har</w:t>
      </w:r>
      <w:r w:rsidR="00996581" w:rsidRPr="00E267ED">
        <w:rPr>
          <w:rFonts w:ascii="Calibri" w:hAnsi="Calibri" w:cs="Calibri"/>
          <w:color w:val="auto"/>
        </w:rPr>
        <w:t xml:space="preserve"> siden 2016</w:t>
      </w:r>
      <w:r w:rsidR="00765985" w:rsidRPr="00E267ED">
        <w:rPr>
          <w:rFonts w:ascii="Calibri" w:hAnsi="Calibri" w:cs="Calibri"/>
          <w:color w:val="auto"/>
        </w:rPr>
        <w:t xml:space="preserve"> </w:t>
      </w:r>
      <w:r w:rsidR="00996581" w:rsidRPr="00E267ED">
        <w:rPr>
          <w:rFonts w:ascii="Calibri" w:hAnsi="Calibri" w:cs="Calibri"/>
          <w:color w:val="auto"/>
        </w:rPr>
        <w:t xml:space="preserve">vært </w:t>
      </w:r>
      <w:r w:rsidR="00765985" w:rsidRPr="00E267ED">
        <w:rPr>
          <w:rFonts w:ascii="Calibri" w:hAnsi="Calibri" w:cs="Calibri"/>
          <w:color w:val="auto"/>
        </w:rPr>
        <w:t xml:space="preserve">harmonisert med </w:t>
      </w:r>
      <w:r w:rsidR="00E57952" w:rsidRPr="00E267ED">
        <w:rPr>
          <w:rFonts w:ascii="Calibri" w:hAnsi="Calibri" w:cs="Calibri"/>
          <w:color w:val="auto"/>
        </w:rPr>
        <w:t xml:space="preserve">metodikken som benyttes i </w:t>
      </w:r>
      <w:r w:rsidR="00765985" w:rsidRPr="00E267ED">
        <w:rPr>
          <w:rFonts w:ascii="Calibri" w:hAnsi="Calibri" w:cs="Calibri"/>
          <w:color w:val="auto"/>
        </w:rPr>
        <w:t>ØKOSTOR</w:t>
      </w:r>
      <w:r w:rsidR="0082690C" w:rsidRPr="00E267ED">
        <w:rPr>
          <w:rFonts w:ascii="Calibri" w:hAnsi="Calibri" w:cs="Calibri"/>
          <w:color w:val="auto"/>
        </w:rPr>
        <w:t>-programmet</w:t>
      </w:r>
      <w:r w:rsidR="00765985" w:rsidRPr="00E267ED">
        <w:rPr>
          <w:rFonts w:ascii="Calibri" w:hAnsi="Calibri" w:cs="Calibri"/>
          <w:color w:val="auto"/>
        </w:rPr>
        <w:t xml:space="preserve">, men </w:t>
      </w:r>
      <w:r w:rsidR="0082690C" w:rsidRPr="00E267ED">
        <w:rPr>
          <w:rFonts w:ascii="Calibri" w:hAnsi="Calibri" w:cs="Calibri"/>
          <w:color w:val="auto"/>
        </w:rPr>
        <w:t xml:space="preserve">det gjennomføres mer omfattende undersøkelser på Mjøsa </w:t>
      </w:r>
      <w:r w:rsidR="00765985" w:rsidRPr="00E267ED">
        <w:rPr>
          <w:rFonts w:ascii="Calibri" w:hAnsi="Calibri" w:cs="Calibri"/>
          <w:color w:val="auto"/>
        </w:rPr>
        <w:t>enn i resten av innsjøene i ØKOSTOR.</w:t>
      </w:r>
      <w:r w:rsidR="0082690C" w:rsidRPr="00E267ED">
        <w:rPr>
          <w:rFonts w:ascii="Calibri" w:hAnsi="Calibri" w:cs="Calibri"/>
          <w:color w:val="auto"/>
        </w:rPr>
        <w:t xml:space="preserve"> </w:t>
      </w:r>
    </w:p>
    <w:p w14:paraId="1B50ED32" w14:textId="77777777" w:rsidR="0082690C" w:rsidRPr="00E267ED" w:rsidRDefault="0082690C" w:rsidP="00765985">
      <w:pPr>
        <w:pStyle w:val="Default"/>
        <w:jc w:val="both"/>
        <w:rPr>
          <w:rFonts w:ascii="Calibri" w:hAnsi="Calibri" w:cs="Calibri"/>
          <w:color w:val="auto"/>
        </w:rPr>
      </w:pPr>
    </w:p>
    <w:p w14:paraId="0AA86A1D" w14:textId="0B9BA35D" w:rsidR="005B134B" w:rsidRPr="00E267ED" w:rsidRDefault="00AB28C7" w:rsidP="00765985">
      <w:pPr>
        <w:pStyle w:val="Default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>O</w:t>
      </w:r>
      <w:r w:rsidR="0082690C" w:rsidRPr="00E267ED">
        <w:rPr>
          <w:rFonts w:ascii="Calibri" w:hAnsi="Calibri" w:cs="Calibri"/>
          <w:color w:val="auto"/>
        </w:rPr>
        <w:t xml:space="preserve">vervåkingsprogrammet </w:t>
      </w:r>
      <w:r w:rsidRPr="00E267ED">
        <w:rPr>
          <w:rFonts w:ascii="Calibri" w:hAnsi="Calibri" w:cs="Calibri"/>
          <w:color w:val="auto"/>
        </w:rPr>
        <w:t>for</w:t>
      </w:r>
      <w:r w:rsidR="0082690C" w:rsidRPr="00E267ED">
        <w:rPr>
          <w:rFonts w:ascii="Calibri" w:hAnsi="Calibri" w:cs="Calibri"/>
          <w:color w:val="auto"/>
        </w:rPr>
        <w:t xml:space="preserve"> Mjøsa omfatter månedlig </w:t>
      </w:r>
      <w:r w:rsidR="003A4622" w:rsidRPr="00E267ED">
        <w:rPr>
          <w:rFonts w:ascii="Calibri" w:hAnsi="Calibri" w:cs="Calibri"/>
          <w:color w:val="auto"/>
        </w:rPr>
        <w:t>vann</w:t>
      </w:r>
      <w:r w:rsidR="0082690C" w:rsidRPr="00E267ED">
        <w:rPr>
          <w:rFonts w:ascii="Calibri" w:hAnsi="Calibri" w:cs="Calibri"/>
          <w:color w:val="auto"/>
        </w:rPr>
        <w:t xml:space="preserve">prøvetaking på hovedstasjonen utenfor Skreia, samt på tre andre stasjoner ved hhv. Kise, Brøttum og i </w:t>
      </w:r>
      <w:proofErr w:type="spellStart"/>
      <w:r w:rsidR="0082690C" w:rsidRPr="00E267ED">
        <w:rPr>
          <w:rFonts w:ascii="Calibri" w:hAnsi="Calibri" w:cs="Calibri"/>
          <w:color w:val="auto"/>
        </w:rPr>
        <w:t>Furnesfjorden</w:t>
      </w:r>
      <w:proofErr w:type="spellEnd"/>
      <w:r w:rsidR="0082690C" w:rsidRPr="00E267ED">
        <w:rPr>
          <w:rFonts w:ascii="Calibri" w:hAnsi="Calibri" w:cs="Calibri"/>
          <w:color w:val="auto"/>
        </w:rPr>
        <w:t xml:space="preserve">. </w:t>
      </w:r>
      <w:r w:rsidR="005B134B" w:rsidRPr="00E267ED">
        <w:rPr>
          <w:rFonts w:ascii="Calibri" w:hAnsi="Calibri" w:cs="Calibri"/>
          <w:color w:val="auto"/>
        </w:rPr>
        <w:t xml:space="preserve">Prøvetakingen gjennomføres av personell fra NIVA, ved hjelp av båt og båtfører fra Statens Naturoppsyn (SNO). </w:t>
      </w:r>
      <w:r w:rsidR="0082690C" w:rsidRPr="00E267ED">
        <w:rPr>
          <w:rFonts w:ascii="Calibri" w:hAnsi="Calibri" w:cs="Calibri"/>
          <w:color w:val="auto"/>
        </w:rPr>
        <w:t xml:space="preserve">Undersøkelsene omfatter </w:t>
      </w:r>
      <w:r w:rsidRPr="00E267ED">
        <w:rPr>
          <w:rFonts w:ascii="Calibri" w:hAnsi="Calibri" w:cs="Calibri"/>
          <w:color w:val="auto"/>
        </w:rPr>
        <w:t xml:space="preserve">blant annet </w:t>
      </w:r>
      <w:r w:rsidR="0082690C" w:rsidRPr="00E267ED">
        <w:rPr>
          <w:rFonts w:ascii="Calibri" w:hAnsi="Calibri" w:cs="Calibri"/>
          <w:color w:val="auto"/>
        </w:rPr>
        <w:t xml:space="preserve">analyser av </w:t>
      </w:r>
      <w:r w:rsidR="0082690C" w:rsidRPr="00E267ED">
        <w:rPr>
          <w:rFonts w:ascii="Calibri" w:hAnsi="Calibri" w:cs="Calibri"/>
          <w:b/>
          <w:bCs/>
          <w:color w:val="auto"/>
        </w:rPr>
        <w:t>næringssalter</w:t>
      </w:r>
      <w:r w:rsidR="0082690C" w:rsidRPr="00E267ED">
        <w:rPr>
          <w:rFonts w:ascii="Calibri" w:hAnsi="Calibri" w:cs="Calibri"/>
          <w:color w:val="auto"/>
        </w:rPr>
        <w:t xml:space="preserve"> (fosfor og nitrogen), </w:t>
      </w:r>
      <w:r w:rsidR="0082690C" w:rsidRPr="00E267ED">
        <w:rPr>
          <w:rFonts w:ascii="Calibri" w:hAnsi="Calibri" w:cs="Calibri"/>
          <w:b/>
          <w:bCs/>
          <w:color w:val="auto"/>
        </w:rPr>
        <w:t>planteplankton</w:t>
      </w:r>
      <w:r w:rsidR="0082690C" w:rsidRPr="00E267ED">
        <w:rPr>
          <w:rFonts w:ascii="Calibri" w:hAnsi="Calibri" w:cs="Calibri"/>
          <w:color w:val="auto"/>
        </w:rPr>
        <w:t xml:space="preserve"> (alger), </w:t>
      </w:r>
      <w:r w:rsidR="0082690C" w:rsidRPr="00E267ED">
        <w:rPr>
          <w:rFonts w:ascii="Calibri" w:hAnsi="Calibri" w:cs="Calibri"/>
          <w:b/>
          <w:bCs/>
          <w:color w:val="auto"/>
        </w:rPr>
        <w:t>dyreplankton</w:t>
      </w:r>
      <w:r w:rsidR="0082690C" w:rsidRPr="00E267ED">
        <w:rPr>
          <w:rFonts w:ascii="Calibri" w:hAnsi="Calibri" w:cs="Calibri"/>
          <w:color w:val="auto"/>
        </w:rPr>
        <w:t xml:space="preserve"> og </w:t>
      </w:r>
      <w:r w:rsidR="0082690C" w:rsidRPr="00E267ED">
        <w:rPr>
          <w:rFonts w:ascii="Calibri" w:hAnsi="Calibri" w:cs="Calibri"/>
          <w:b/>
          <w:bCs/>
          <w:color w:val="auto"/>
        </w:rPr>
        <w:t>fysisk-kjemiske parametere</w:t>
      </w:r>
      <w:r w:rsidR="0082690C" w:rsidRPr="00E267ED">
        <w:rPr>
          <w:rFonts w:ascii="Calibri" w:hAnsi="Calibri" w:cs="Calibri"/>
          <w:color w:val="auto"/>
        </w:rPr>
        <w:t xml:space="preserve"> som oksygen, temperatur og pH. Ved Skreia tas det også prøver av næringssalter og planteplankton hver fjortende da</w:t>
      </w:r>
      <w:r w:rsidR="005B134B" w:rsidRPr="00E267ED">
        <w:rPr>
          <w:rFonts w:ascii="Calibri" w:hAnsi="Calibri" w:cs="Calibri"/>
          <w:color w:val="auto"/>
        </w:rPr>
        <w:t>g</w:t>
      </w:r>
      <w:r w:rsidR="0082690C" w:rsidRPr="00E267ED">
        <w:rPr>
          <w:rFonts w:ascii="Calibri" w:hAnsi="Calibri" w:cs="Calibri"/>
          <w:color w:val="auto"/>
        </w:rPr>
        <w:t>. Hovedmålet med overvåkingsprogrammet er å følge med på innsjøen</w:t>
      </w:r>
      <w:r w:rsidR="005B134B" w:rsidRPr="00E267ED">
        <w:rPr>
          <w:rFonts w:ascii="Calibri" w:hAnsi="Calibri" w:cs="Calibri"/>
          <w:color w:val="auto"/>
        </w:rPr>
        <w:t>s</w:t>
      </w:r>
      <w:r w:rsidR="0082690C" w:rsidRPr="00E267ED">
        <w:rPr>
          <w:rFonts w:ascii="Calibri" w:hAnsi="Calibri" w:cs="Calibri"/>
          <w:color w:val="auto"/>
        </w:rPr>
        <w:t xml:space="preserve"> økologiske tilstand med </w:t>
      </w:r>
      <w:proofErr w:type="gramStart"/>
      <w:r w:rsidR="0082690C" w:rsidRPr="00E267ED">
        <w:rPr>
          <w:rFonts w:ascii="Calibri" w:hAnsi="Calibri" w:cs="Calibri"/>
          <w:color w:val="auto"/>
        </w:rPr>
        <w:t>fokus</w:t>
      </w:r>
      <w:proofErr w:type="gramEnd"/>
      <w:r w:rsidR="0082690C" w:rsidRPr="00E267ED">
        <w:rPr>
          <w:rFonts w:ascii="Calibri" w:hAnsi="Calibri" w:cs="Calibri"/>
          <w:color w:val="auto"/>
        </w:rPr>
        <w:t xml:space="preserve"> på </w:t>
      </w:r>
      <w:r w:rsidR="0082690C" w:rsidRPr="00E267ED">
        <w:rPr>
          <w:rFonts w:ascii="Calibri" w:hAnsi="Calibri" w:cs="Calibri"/>
          <w:b/>
          <w:bCs/>
          <w:color w:val="auto"/>
        </w:rPr>
        <w:t>eutrofiering</w:t>
      </w:r>
      <w:r w:rsidR="0082690C" w:rsidRPr="00E267ED">
        <w:rPr>
          <w:rFonts w:ascii="Calibri" w:hAnsi="Calibri" w:cs="Calibri"/>
          <w:color w:val="auto"/>
        </w:rPr>
        <w:t xml:space="preserve"> (dvs. næringssalttilførsler og algevekst). Overvåkingen skal gi grunnlag vurdering av </w:t>
      </w:r>
      <w:r w:rsidR="0082690C" w:rsidRPr="00E267ED">
        <w:rPr>
          <w:rFonts w:ascii="Calibri" w:hAnsi="Calibri" w:cs="Calibri"/>
          <w:b/>
          <w:bCs/>
          <w:color w:val="auto"/>
        </w:rPr>
        <w:t>tiltak</w:t>
      </w:r>
      <w:r w:rsidR="0082690C" w:rsidRPr="00E267ED">
        <w:rPr>
          <w:rFonts w:ascii="Calibri" w:hAnsi="Calibri" w:cs="Calibri"/>
          <w:color w:val="auto"/>
        </w:rPr>
        <w:t xml:space="preserve"> for </w:t>
      </w:r>
      <w:r w:rsidR="009F7E14" w:rsidRPr="00E267ED">
        <w:rPr>
          <w:rFonts w:ascii="Calibri" w:hAnsi="Calibri" w:cs="Calibri"/>
          <w:color w:val="auto"/>
        </w:rPr>
        <w:t xml:space="preserve">å begrense næringssalttilførsler og opprettholde </w:t>
      </w:r>
      <w:r w:rsidR="009F7E14" w:rsidRPr="00E267ED">
        <w:rPr>
          <w:rFonts w:ascii="Calibri" w:hAnsi="Calibri" w:cs="Calibri"/>
          <w:b/>
          <w:bCs/>
          <w:color w:val="auto"/>
        </w:rPr>
        <w:t xml:space="preserve">god økologisk tilstand i </w:t>
      </w:r>
      <w:r w:rsidR="005B134B" w:rsidRPr="00E267ED">
        <w:rPr>
          <w:rFonts w:ascii="Calibri" w:hAnsi="Calibri" w:cs="Calibri"/>
          <w:b/>
          <w:bCs/>
          <w:color w:val="auto"/>
        </w:rPr>
        <w:t>Mjøsa</w:t>
      </w:r>
      <w:r w:rsidR="009F7E14" w:rsidRPr="00E267ED">
        <w:rPr>
          <w:rFonts w:ascii="Calibri" w:hAnsi="Calibri" w:cs="Calibri"/>
          <w:color w:val="auto"/>
        </w:rPr>
        <w:t xml:space="preserve">. </w:t>
      </w:r>
    </w:p>
    <w:p w14:paraId="79FB90EE" w14:textId="77777777" w:rsidR="005B134B" w:rsidRPr="00E267ED" w:rsidRDefault="005B134B" w:rsidP="00765985">
      <w:pPr>
        <w:pStyle w:val="Default"/>
        <w:jc w:val="both"/>
        <w:rPr>
          <w:rFonts w:ascii="Calibri" w:hAnsi="Calibri" w:cs="Calibri"/>
          <w:color w:val="auto"/>
        </w:rPr>
      </w:pPr>
    </w:p>
    <w:p w14:paraId="42F3F5B8" w14:textId="7B8A215C" w:rsidR="0082690C" w:rsidRPr="00E267ED" w:rsidRDefault="009F7E14" w:rsidP="00765985">
      <w:pPr>
        <w:pStyle w:val="Default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 xml:space="preserve">Det gjennomføres også </w:t>
      </w:r>
      <w:r w:rsidR="005B134B" w:rsidRPr="00E267ED">
        <w:rPr>
          <w:rFonts w:ascii="Calibri" w:hAnsi="Calibri" w:cs="Calibri"/>
          <w:color w:val="auto"/>
        </w:rPr>
        <w:t xml:space="preserve">målinger av vannkvalitet i </w:t>
      </w:r>
      <w:r w:rsidR="00AB28C7" w:rsidRPr="00E267ED">
        <w:rPr>
          <w:rFonts w:ascii="Calibri" w:hAnsi="Calibri" w:cs="Calibri"/>
          <w:b/>
          <w:bCs/>
          <w:color w:val="auto"/>
        </w:rPr>
        <w:t>tilløpselvene</w:t>
      </w:r>
      <w:r w:rsidR="00AB28C7" w:rsidRPr="00E267ED">
        <w:rPr>
          <w:rFonts w:ascii="Calibri" w:hAnsi="Calibri" w:cs="Calibri"/>
          <w:color w:val="auto"/>
        </w:rPr>
        <w:t xml:space="preserve"> </w:t>
      </w:r>
      <w:r w:rsidR="005B134B" w:rsidRPr="00E267ED">
        <w:rPr>
          <w:rFonts w:ascii="Calibri" w:hAnsi="Calibri" w:cs="Calibri"/>
          <w:color w:val="auto"/>
        </w:rPr>
        <w:t xml:space="preserve">Lena, Hunnselva, Svartelva, </w:t>
      </w:r>
      <w:proofErr w:type="spellStart"/>
      <w:r w:rsidR="005B134B" w:rsidRPr="00E267ED">
        <w:rPr>
          <w:rFonts w:ascii="Calibri" w:hAnsi="Calibri" w:cs="Calibri"/>
          <w:color w:val="auto"/>
        </w:rPr>
        <w:t>Flagstadelva</w:t>
      </w:r>
      <w:proofErr w:type="spellEnd"/>
      <w:r w:rsidR="005B134B" w:rsidRPr="00E267ED">
        <w:rPr>
          <w:rFonts w:ascii="Calibri" w:hAnsi="Calibri" w:cs="Calibri"/>
          <w:color w:val="auto"/>
        </w:rPr>
        <w:t>, Gausa</w:t>
      </w:r>
      <w:r w:rsidR="00AB28C7" w:rsidRPr="00E267ED">
        <w:rPr>
          <w:rFonts w:ascii="Calibri" w:hAnsi="Calibri" w:cs="Calibri"/>
          <w:color w:val="auto"/>
        </w:rPr>
        <w:t xml:space="preserve"> og </w:t>
      </w:r>
      <w:r w:rsidR="005B134B" w:rsidRPr="00E267ED">
        <w:rPr>
          <w:rFonts w:ascii="Calibri" w:hAnsi="Calibri" w:cs="Calibri"/>
          <w:color w:val="auto"/>
        </w:rPr>
        <w:t>Lågen</w:t>
      </w:r>
      <w:r w:rsidR="00AB28C7" w:rsidRPr="00E267ED">
        <w:rPr>
          <w:rFonts w:ascii="Calibri" w:hAnsi="Calibri" w:cs="Calibri"/>
          <w:color w:val="auto"/>
        </w:rPr>
        <w:t xml:space="preserve">, samt i utløpselva </w:t>
      </w:r>
      <w:r w:rsidR="005B134B" w:rsidRPr="00E267ED">
        <w:rPr>
          <w:rFonts w:ascii="Calibri" w:hAnsi="Calibri" w:cs="Calibri"/>
          <w:color w:val="auto"/>
        </w:rPr>
        <w:t xml:space="preserve">Vorma, og </w:t>
      </w:r>
      <w:r w:rsidRPr="00E267ED">
        <w:rPr>
          <w:rFonts w:ascii="Calibri" w:hAnsi="Calibri" w:cs="Calibri"/>
          <w:color w:val="auto"/>
        </w:rPr>
        <w:t xml:space="preserve">årlige undersøkelser av </w:t>
      </w:r>
      <w:r w:rsidR="00D762DA" w:rsidRPr="00E267ED">
        <w:rPr>
          <w:rFonts w:ascii="Calibri" w:hAnsi="Calibri" w:cs="Calibri"/>
          <w:color w:val="auto"/>
        </w:rPr>
        <w:t xml:space="preserve">bunndyr og begroingsalger </w:t>
      </w:r>
      <w:r w:rsidRPr="00E267ED">
        <w:rPr>
          <w:rFonts w:ascii="Calibri" w:hAnsi="Calibri" w:cs="Calibri"/>
          <w:color w:val="auto"/>
        </w:rPr>
        <w:t>på tre stasjoner i fire av de 12 største tilløpselvene hvert år</w:t>
      </w:r>
      <w:r w:rsidR="005B134B" w:rsidRPr="00E267ED">
        <w:rPr>
          <w:rFonts w:ascii="Calibri" w:hAnsi="Calibri" w:cs="Calibri"/>
          <w:color w:val="auto"/>
        </w:rPr>
        <w:t>.</w:t>
      </w:r>
      <w:r w:rsidRPr="00E267ED">
        <w:rPr>
          <w:rFonts w:ascii="Calibri" w:hAnsi="Calibri" w:cs="Calibri"/>
          <w:color w:val="auto"/>
        </w:rPr>
        <w:t xml:space="preserve"> I tillegg undersøkes det miljøgifter i fisk fra to av disse elvene hvert år</w:t>
      </w:r>
      <w:r w:rsidR="005B134B" w:rsidRPr="00E267ED">
        <w:rPr>
          <w:rFonts w:ascii="Calibri" w:hAnsi="Calibri" w:cs="Calibri"/>
          <w:color w:val="auto"/>
        </w:rPr>
        <w:t xml:space="preserve"> – i 2021 er det fisk fra Vikselva og Hunnselva som skal analyseres</w:t>
      </w:r>
      <w:r w:rsidRPr="00E267ED">
        <w:rPr>
          <w:rFonts w:ascii="Calibri" w:hAnsi="Calibri" w:cs="Calibri"/>
          <w:color w:val="auto"/>
        </w:rPr>
        <w:t>.</w:t>
      </w:r>
    </w:p>
    <w:p w14:paraId="2426660B" w14:textId="77777777" w:rsidR="009F7E14" w:rsidRPr="00E267ED" w:rsidRDefault="009F7E14" w:rsidP="00765985">
      <w:pPr>
        <w:pStyle w:val="Default"/>
        <w:jc w:val="both"/>
        <w:rPr>
          <w:rFonts w:ascii="Calibri" w:hAnsi="Calibri" w:cs="Calibri"/>
          <w:color w:val="auto"/>
        </w:rPr>
      </w:pPr>
    </w:p>
    <w:p w14:paraId="7025716F" w14:textId="04C4626D" w:rsidR="00996581" w:rsidRPr="00E267ED" w:rsidRDefault="009F7E14" w:rsidP="00996581">
      <w:pPr>
        <w:pStyle w:val="Default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 xml:space="preserve">Ettersom Mjøsa også er med i ØKOSTOR-programmet, </w:t>
      </w:r>
      <w:r w:rsidR="00996581" w:rsidRPr="00E267ED">
        <w:rPr>
          <w:rFonts w:ascii="Calibri" w:hAnsi="Calibri" w:cs="Calibri"/>
          <w:color w:val="auto"/>
        </w:rPr>
        <w:t xml:space="preserve">blir </w:t>
      </w:r>
      <w:r w:rsidR="000C7155" w:rsidRPr="00E267ED">
        <w:rPr>
          <w:rFonts w:ascii="Calibri" w:hAnsi="Calibri" w:cs="Calibri"/>
          <w:color w:val="auto"/>
        </w:rPr>
        <w:t>d</w:t>
      </w:r>
      <w:r w:rsidR="00996581" w:rsidRPr="00E267ED">
        <w:rPr>
          <w:rFonts w:ascii="Calibri" w:hAnsi="Calibri" w:cs="Calibri"/>
          <w:color w:val="auto"/>
        </w:rPr>
        <w:t xml:space="preserve">et </w:t>
      </w:r>
      <w:r w:rsidRPr="00E267ED">
        <w:rPr>
          <w:rFonts w:ascii="Calibri" w:hAnsi="Calibri" w:cs="Calibri"/>
          <w:color w:val="auto"/>
        </w:rPr>
        <w:t>gjennomfør</w:t>
      </w:r>
      <w:r w:rsidR="00996581" w:rsidRPr="00E267ED">
        <w:rPr>
          <w:rFonts w:ascii="Calibri" w:hAnsi="Calibri" w:cs="Calibri"/>
          <w:color w:val="auto"/>
        </w:rPr>
        <w:t>t</w:t>
      </w:r>
      <w:r w:rsidRPr="00E267ED">
        <w:rPr>
          <w:rFonts w:ascii="Calibri" w:hAnsi="Calibri" w:cs="Calibri"/>
          <w:color w:val="auto"/>
        </w:rPr>
        <w:t xml:space="preserve"> </w:t>
      </w:r>
      <w:r w:rsidR="00996581" w:rsidRPr="00E267ED">
        <w:rPr>
          <w:rFonts w:ascii="Calibri" w:hAnsi="Calibri" w:cs="Calibri"/>
          <w:color w:val="auto"/>
        </w:rPr>
        <w:t xml:space="preserve">flere </w:t>
      </w:r>
      <w:r w:rsidRPr="00E267ED">
        <w:rPr>
          <w:rFonts w:ascii="Calibri" w:hAnsi="Calibri" w:cs="Calibri"/>
          <w:color w:val="auto"/>
        </w:rPr>
        <w:t xml:space="preserve">undersøkelser </w:t>
      </w:r>
      <w:r w:rsidR="005B134B" w:rsidRPr="00E267ED">
        <w:rPr>
          <w:rFonts w:ascii="Calibri" w:hAnsi="Calibri" w:cs="Calibri"/>
          <w:color w:val="auto"/>
        </w:rPr>
        <w:t>av biologien i innsjøen.</w:t>
      </w:r>
      <w:r w:rsidR="00996581" w:rsidRPr="00E267ED">
        <w:rPr>
          <w:rFonts w:ascii="Calibri" w:hAnsi="Calibri" w:cs="Calibri"/>
          <w:color w:val="auto"/>
        </w:rPr>
        <w:t xml:space="preserve"> NINA har ansvaret for </w:t>
      </w:r>
      <w:r w:rsidR="00996581" w:rsidRPr="00E267ED">
        <w:rPr>
          <w:rFonts w:ascii="Calibri" w:hAnsi="Calibri" w:cs="Calibri"/>
          <w:b/>
          <w:bCs/>
          <w:color w:val="auto"/>
        </w:rPr>
        <w:t>fiskeundersøkelser</w:t>
      </w:r>
      <w:r w:rsidR="001B7BDF" w:rsidRPr="00E267ED">
        <w:rPr>
          <w:rFonts w:ascii="Calibri" w:hAnsi="Calibri" w:cs="Calibri"/>
          <w:b/>
          <w:bCs/>
          <w:color w:val="auto"/>
        </w:rPr>
        <w:t xml:space="preserve"> i </w:t>
      </w:r>
      <w:r w:rsidR="001B7BDF" w:rsidRPr="00E267ED">
        <w:rPr>
          <w:rFonts w:ascii="Calibri" w:hAnsi="Calibri" w:cs="Calibri"/>
          <w:color w:val="auto"/>
        </w:rPr>
        <w:t>ØKOSTOR</w:t>
      </w:r>
      <w:r w:rsidR="00996581" w:rsidRPr="00E267ED">
        <w:rPr>
          <w:rFonts w:ascii="Calibri" w:hAnsi="Calibri" w:cs="Calibri"/>
          <w:b/>
          <w:bCs/>
          <w:color w:val="auto"/>
        </w:rPr>
        <w:t>,</w:t>
      </w:r>
      <w:r w:rsidR="00996581" w:rsidRPr="00E267ED">
        <w:rPr>
          <w:rFonts w:ascii="Calibri" w:hAnsi="Calibri" w:cs="Calibri"/>
          <w:color w:val="auto"/>
        </w:rPr>
        <w:t xml:space="preserve"> og vil i 2021 gjennomføre ekkolodd-registreringer for å kartlegge fiskebestanden</w:t>
      </w:r>
      <w:r w:rsidR="001B7BDF" w:rsidRPr="00E267ED">
        <w:rPr>
          <w:rFonts w:ascii="Calibri" w:hAnsi="Calibri" w:cs="Calibri"/>
          <w:color w:val="auto"/>
        </w:rPr>
        <w:t>e</w:t>
      </w:r>
      <w:r w:rsidR="00996581" w:rsidRPr="00E267ED">
        <w:rPr>
          <w:rFonts w:ascii="Calibri" w:hAnsi="Calibri" w:cs="Calibri"/>
          <w:color w:val="auto"/>
        </w:rPr>
        <w:t xml:space="preserve"> i de frie vannmassene. </w:t>
      </w:r>
      <w:r w:rsidR="00AB28C7" w:rsidRPr="00E267ED">
        <w:rPr>
          <w:rFonts w:ascii="Calibri" w:hAnsi="Calibri" w:cs="Calibri"/>
          <w:color w:val="auto"/>
        </w:rPr>
        <w:t xml:space="preserve">Dette planlegges årlig frem til og med 2025. </w:t>
      </w:r>
      <w:r w:rsidR="00996581" w:rsidRPr="00E267ED">
        <w:rPr>
          <w:rFonts w:ascii="Calibri" w:hAnsi="Calibri" w:cs="Calibri"/>
          <w:color w:val="auto"/>
        </w:rPr>
        <w:t>Ekkoloddkjøringen vil i hovedsak foregå etter mørkets frambrudd, der personell fra NINA kjører på kryss og tvers av innsjøen</w:t>
      </w:r>
      <w:r w:rsidR="001B7BDF" w:rsidRPr="00E267ED">
        <w:rPr>
          <w:rFonts w:ascii="Calibri" w:hAnsi="Calibri" w:cs="Calibri"/>
          <w:color w:val="auto"/>
        </w:rPr>
        <w:t xml:space="preserve"> med båt</w:t>
      </w:r>
      <w:r w:rsidR="00E57952" w:rsidRPr="00E267ED">
        <w:rPr>
          <w:rFonts w:ascii="Calibri" w:hAnsi="Calibri" w:cs="Calibri"/>
          <w:color w:val="auto"/>
        </w:rPr>
        <w:t xml:space="preserve">. </w:t>
      </w:r>
      <w:r w:rsidR="00996581" w:rsidRPr="00E267ED">
        <w:rPr>
          <w:rFonts w:ascii="Calibri" w:hAnsi="Calibri" w:cs="Calibri"/>
          <w:color w:val="auto"/>
        </w:rPr>
        <w:t>I tillegg til SNO, vil politiet bli varslet før all aktivitet som foregår nattestid. Ekkoloddkjøringen gjennomføres i løpet av tre-fire netter i månedsskiftet august-september</w:t>
      </w:r>
      <w:r w:rsidR="00E57952" w:rsidRPr="00E267ED">
        <w:rPr>
          <w:rFonts w:ascii="Calibri" w:hAnsi="Calibri" w:cs="Calibri"/>
          <w:color w:val="auto"/>
        </w:rPr>
        <w:t xml:space="preserve"> 2021</w:t>
      </w:r>
      <w:r w:rsidR="00996581" w:rsidRPr="00E267ED">
        <w:rPr>
          <w:rFonts w:ascii="Calibri" w:hAnsi="Calibri" w:cs="Calibri"/>
          <w:color w:val="auto"/>
        </w:rPr>
        <w:t>.</w:t>
      </w:r>
      <w:r w:rsidR="00AB28C7" w:rsidRPr="00E267ED">
        <w:rPr>
          <w:rFonts w:ascii="Calibri" w:hAnsi="Calibri" w:cs="Calibri"/>
          <w:color w:val="auto"/>
        </w:rPr>
        <w:t xml:space="preserve"> I forbindelse med ØKOSTOR planlegges det </w:t>
      </w:r>
      <w:r w:rsidR="001B7BDF" w:rsidRPr="00E267ED">
        <w:rPr>
          <w:rFonts w:ascii="Calibri" w:hAnsi="Calibri" w:cs="Calibri"/>
          <w:color w:val="auto"/>
        </w:rPr>
        <w:t xml:space="preserve">også undersøkelser av </w:t>
      </w:r>
      <w:proofErr w:type="spellStart"/>
      <w:r w:rsidR="001B7BDF" w:rsidRPr="00E267ED">
        <w:rPr>
          <w:rFonts w:ascii="Calibri" w:hAnsi="Calibri" w:cs="Calibri"/>
          <w:color w:val="auto"/>
        </w:rPr>
        <w:t>fiskesamfunnet</w:t>
      </w:r>
      <w:proofErr w:type="spellEnd"/>
      <w:r w:rsidR="001B7BDF" w:rsidRPr="00E267ED">
        <w:rPr>
          <w:rFonts w:ascii="Calibri" w:hAnsi="Calibri" w:cs="Calibri"/>
          <w:color w:val="auto"/>
        </w:rPr>
        <w:t xml:space="preserve"> ved hjelp av </w:t>
      </w:r>
      <w:r w:rsidR="00AB28C7" w:rsidRPr="00E267ED">
        <w:rPr>
          <w:rFonts w:ascii="Calibri" w:hAnsi="Calibri" w:cs="Calibri"/>
          <w:color w:val="auto"/>
        </w:rPr>
        <w:t xml:space="preserve">tråling </w:t>
      </w:r>
      <w:r w:rsidR="001B7BDF" w:rsidRPr="00E267ED">
        <w:rPr>
          <w:rFonts w:ascii="Calibri" w:hAnsi="Calibri" w:cs="Calibri"/>
          <w:color w:val="auto"/>
        </w:rPr>
        <w:t>i 2022 og 2024, og bunngarn i 2024.</w:t>
      </w:r>
    </w:p>
    <w:p w14:paraId="677DAD6D" w14:textId="77777777" w:rsidR="00996581" w:rsidRPr="00E267ED" w:rsidRDefault="00996581" w:rsidP="00996581">
      <w:pPr>
        <w:pStyle w:val="Default"/>
        <w:jc w:val="both"/>
        <w:rPr>
          <w:rFonts w:ascii="Calibri" w:hAnsi="Calibri" w:cs="Calibri"/>
          <w:color w:val="auto"/>
        </w:rPr>
      </w:pPr>
    </w:p>
    <w:p w14:paraId="6B2253CD" w14:textId="2F627767" w:rsidR="0058721A" w:rsidRPr="00E267ED" w:rsidRDefault="00996581" w:rsidP="00996581">
      <w:pPr>
        <w:pStyle w:val="Default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 xml:space="preserve">Hvert fjerde år, inkludert 2021, vil det gjennomføres undersøkelser av </w:t>
      </w:r>
      <w:r w:rsidRPr="00E267ED">
        <w:rPr>
          <w:rFonts w:ascii="Calibri" w:hAnsi="Calibri" w:cs="Calibri"/>
          <w:b/>
          <w:bCs/>
          <w:color w:val="auto"/>
        </w:rPr>
        <w:t>vannplanter</w:t>
      </w:r>
      <w:r w:rsidR="00452CAC" w:rsidRPr="00E267ED">
        <w:rPr>
          <w:rFonts w:ascii="Calibri" w:hAnsi="Calibri" w:cs="Calibri"/>
          <w:color w:val="auto"/>
        </w:rPr>
        <w:t xml:space="preserve"> og nedre voksegrense for disse</w:t>
      </w:r>
      <w:r w:rsidRPr="00E267ED">
        <w:rPr>
          <w:rFonts w:ascii="Calibri" w:hAnsi="Calibri" w:cs="Calibri"/>
          <w:color w:val="auto"/>
        </w:rPr>
        <w:t xml:space="preserve"> i Mjøsa. I løpet av en uke i </w:t>
      </w:r>
      <w:r w:rsidR="00452CAC" w:rsidRPr="00E267ED">
        <w:rPr>
          <w:rFonts w:ascii="Calibri" w:hAnsi="Calibri" w:cs="Calibri"/>
          <w:color w:val="auto"/>
        </w:rPr>
        <w:t xml:space="preserve">juli/august </w:t>
      </w:r>
      <w:r w:rsidR="001B7BDF" w:rsidRPr="00E267ED">
        <w:rPr>
          <w:rFonts w:ascii="Calibri" w:hAnsi="Calibri" w:cs="Calibri"/>
          <w:color w:val="auto"/>
        </w:rPr>
        <w:t xml:space="preserve">2021 </w:t>
      </w:r>
      <w:r w:rsidRPr="00E267ED">
        <w:rPr>
          <w:rFonts w:ascii="Calibri" w:hAnsi="Calibri" w:cs="Calibri"/>
          <w:color w:val="auto"/>
        </w:rPr>
        <w:t xml:space="preserve">vil personell fra NIVA, sammen med båt og båtfører fra SNO, </w:t>
      </w:r>
      <w:r w:rsidR="00452CAC" w:rsidRPr="00E267ED">
        <w:rPr>
          <w:rFonts w:ascii="Calibri" w:hAnsi="Calibri" w:cs="Calibri"/>
          <w:color w:val="auto"/>
        </w:rPr>
        <w:t>undersøke 20</w:t>
      </w:r>
      <w:r w:rsidRPr="00E267ED">
        <w:rPr>
          <w:rFonts w:ascii="Calibri" w:hAnsi="Calibri" w:cs="Calibri"/>
          <w:color w:val="auto"/>
        </w:rPr>
        <w:t xml:space="preserve"> strandnære stasjoner ved hjelp av </w:t>
      </w:r>
      <w:r w:rsidR="0058721A" w:rsidRPr="00E267ED">
        <w:rPr>
          <w:rFonts w:ascii="Calibri" w:hAnsi="Calibri" w:cs="Calibri"/>
          <w:color w:val="auto"/>
        </w:rPr>
        <w:t>undervannskamera, vannkikkert og såkalt «</w:t>
      </w:r>
      <w:proofErr w:type="spellStart"/>
      <w:r w:rsidR="0058721A" w:rsidRPr="00E267ED">
        <w:rPr>
          <w:rFonts w:ascii="Calibri" w:hAnsi="Calibri" w:cs="Calibri"/>
          <w:color w:val="auto"/>
        </w:rPr>
        <w:t>kasterive</w:t>
      </w:r>
      <w:proofErr w:type="spellEnd"/>
      <w:r w:rsidR="0058721A" w:rsidRPr="00E267ED">
        <w:rPr>
          <w:rFonts w:ascii="Calibri" w:hAnsi="Calibri" w:cs="Calibri"/>
          <w:color w:val="auto"/>
        </w:rPr>
        <w:t xml:space="preserve">», der vannplanter hentes opp fra bunnen og artsbestemmes. Vannplanteundersøkelsene gir viktig informasjon om ulike påvirkningsfaktorer i innsjøen, blant annet eutrofiering og vannstandsregulering. </w:t>
      </w:r>
    </w:p>
    <w:p w14:paraId="1EF5C574" w14:textId="7D00B0DB" w:rsidR="009F7E14" w:rsidRPr="00E267ED" w:rsidRDefault="0058721A" w:rsidP="00765985">
      <w:pPr>
        <w:pStyle w:val="Default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lastRenderedPageBreak/>
        <w:t xml:space="preserve">Gjennom ØKOSTOR-programmet blir det også tatt prøver av </w:t>
      </w:r>
      <w:proofErr w:type="spellStart"/>
      <w:r w:rsidR="009F7E14" w:rsidRPr="00E267ED">
        <w:rPr>
          <w:rFonts w:ascii="Calibri" w:hAnsi="Calibri" w:cs="Calibri"/>
          <w:b/>
          <w:bCs/>
          <w:color w:val="auto"/>
        </w:rPr>
        <w:t>littorale</w:t>
      </w:r>
      <w:proofErr w:type="spellEnd"/>
      <w:r w:rsidR="009F7E14" w:rsidRPr="00E267ED">
        <w:rPr>
          <w:rFonts w:ascii="Calibri" w:hAnsi="Calibri" w:cs="Calibri"/>
          <w:b/>
          <w:bCs/>
          <w:color w:val="auto"/>
        </w:rPr>
        <w:t xml:space="preserve"> </w:t>
      </w:r>
      <w:proofErr w:type="spellStart"/>
      <w:r w:rsidR="009F7E14" w:rsidRPr="00E267ED">
        <w:rPr>
          <w:rFonts w:ascii="Calibri" w:hAnsi="Calibri" w:cs="Calibri"/>
          <w:b/>
          <w:bCs/>
          <w:color w:val="auto"/>
        </w:rPr>
        <w:t>småkreps</w:t>
      </w:r>
      <w:proofErr w:type="spellEnd"/>
      <w:r w:rsidR="009F7E14" w:rsidRPr="00E267ED">
        <w:rPr>
          <w:rFonts w:ascii="Calibri" w:hAnsi="Calibri" w:cs="Calibri"/>
          <w:color w:val="auto"/>
        </w:rPr>
        <w:t xml:space="preserve"> (små krepsdyr som lever i strandsonen) </w:t>
      </w:r>
      <w:r w:rsidRPr="00E267ED">
        <w:rPr>
          <w:rFonts w:ascii="Calibri" w:hAnsi="Calibri" w:cs="Calibri"/>
          <w:color w:val="auto"/>
        </w:rPr>
        <w:t xml:space="preserve">hvert fjerde år, inkludert i 2021. </w:t>
      </w:r>
      <w:r w:rsidR="00452CAC" w:rsidRPr="00E267ED">
        <w:rPr>
          <w:rFonts w:ascii="Calibri" w:hAnsi="Calibri" w:cs="Calibri"/>
          <w:color w:val="auto"/>
        </w:rPr>
        <w:t>Dette gjennomføres av personell fra NI</w:t>
      </w:r>
      <w:r w:rsidR="00E57952" w:rsidRPr="00E267ED">
        <w:rPr>
          <w:rFonts w:ascii="Calibri" w:hAnsi="Calibri" w:cs="Calibri"/>
          <w:color w:val="auto"/>
        </w:rPr>
        <w:t>N</w:t>
      </w:r>
      <w:r w:rsidR="00452CAC" w:rsidRPr="00E267ED">
        <w:rPr>
          <w:rFonts w:ascii="Calibri" w:hAnsi="Calibri" w:cs="Calibri"/>
          <w:color w:val="auto"/>
        </w:rPr>
        <w:t xml:space="preserve">A. Artssammensetningen av </w:t>
      </w:r>
      <w:proofErr w:type="spellStart"/>
      <w:r w:rsidR="00452CAC" w:rsidRPr="00E267ED">
        <w:rPr>
          <w:rFonts w:ascii="Calibri" w:hAnsi="Calibri" w:cs="Calibri"/>
          <w:color w:val="auto"/>
        </w:rPr>
        <w:t>littorale</w:t>
      </w:r>
      <w:proofErr w:type="spellEnd"/>
      <w:r w:rsidR="00452CAC" w:rsidRPr="00E267ED">
        <w:rPr>
          <w:rFonts w:ascii="Calibri" w:hAnsi="Calibri" w:cs="Calibri"/>
          <w:color w:val="auto"/>
        </w:rPr>
        <w:t xml:space="preserve"> </w:t>
      </w:r>
      <w:proofErr w:type="spellStart"/>
      <w:r w:rsidR="00452CAC" w:rsidRPr="00E267ED">
        <w:rPr>
          <w:rFonts w:ascii="Calibri" w:hAnsi="Calibri" w:cs="Calibri"/>
          <w:color w:val="auto"/>
        </w:rPr>
        <w:t>småkreps</w:t>
      </w:r>
      <w:proofErr w:type="spellEnd"/>
      <w:r w:rsidR="00452CAC" w:rsidRPr="00E267ED">
        <w:rPr>
          <w:rFonts w:ascii="Calibri" w:hAnsi="Calibri" w:cs="Calibri"/>
          <w:color w:val="auto"/>
        </w:rPr>
        <w:t xml:space="preserve"> benyttes i en vurdering av innsjøens økologiske tilstand.</w:t>
      </w:r>
    </w:p>
    <w:p w14:paraId="55A4AEDC" w14:textId="77777777" w:rsidR="00E57952" w:rsidRPr="00E267ED" w:rsidRDefault="00E57952" w:rsidP="00765985">
      <w:pPr>
        <w:pStyle w:val="Default"/>
        <w:jc w:val="both"/>
        <w:rPr>
          <w:rFonts w:ascii="Calibri" w:hAnsi="Calibri" w:cs="Calibri"/>
          <w:color w:val="auto"/>
        </w:rPr>
      </w:pPr>
    </w:p>
    <w:p w14:paraId="2E9ED505" w14:textId="1E8DC9C8" w:rsidR="0038401F" w:rsidRPr="00E267ED" w:rsidRDefault="00E57952" w:rsidP="0038401F">
      <w:pPr>
        <w:pStyle w:val="Default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 xml:space="preserve">Ved spørsmål om overvåkingen i vannområde Mjøsa eller </w:t>
      </w:r>
      <w:r w:rsidR="0038401F" w:rsidRPr="00E267ED">
        <w:rPr>
          <w:rFonts w:ascii="Calibri" w:hAnsi="Calibri" w:cs="Calibri"/>
          <w:color w:val="auto"/>
        </w:rPr>
        <w:t>feltarbeidet som skal gjennomføres på innsjøen</w:t>
      </w:r>
      <w:r w:rsidR="000C7155" w:rsidRPr="00E267ED">
        <w:rPr>
          <w:rFonts w:ascii="Calibri" w:hAnsi="Calibri" w:cs="Calibri"/>
          <w:color w:val="auto"/>
        </w:rPr>
        <w:t>,</w:t>
      </w:r>
      <w:r w:rsidR="0038401F" w:rsidRPr="00E267ED">
        <w:rPr>
          <w:rFonts w:ascii="Calibri" w:hAnsi="Calibri" w:cs="Calibri"/>
          <w:color w:val="auto"/>
        </w:rPr>
        <w:t xml:space="preserve"> kan følgende personer kontaktes:</w:t>
      </w:r>
    </w:p>
    <w:p w14:paraId="39DA5233" w14:textId="77777777" w:rsidR="0038401F" w:rsidRPr="00E267ED" w:rsidRDefault="0038401F" w:rsidP="0038401F">
      <w:pPr>
        <w:pStyle w:val="Default"/>
        <w:jc w:val="both"/>
        <w:rPr>
          <w:rFonts w:ascii="Calibri" w:hAnsi="Calibri" w:cs="Calibri"/>
          <w:color w:val="auto"/>
        </w:rPr>
      </w:pPr>
    </w:p>
    <w:p w14:paraId="3DBC0FC0" w14:textId="77777777" w:rsidR="00E267ED" w:rsidRPr="00E267ED" w:rsidRDefault="0038401F" w:rsidP="0038401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>Prosjektleder for overvåkingen av Mjøsa med tilløpselver: J</w:t>
      </w:r>
      <w:r w:rsidR="00E57952" w:rsidRPr="00E267ED">
        <w:rPr>
          <w:rFonts w:ascii="Calibri" w:hAnsi="Calibri" w:cs="Calibri"/>
          <w:color w:val="auto"/>
        </w:rPr>
        <w:t>an-Erik Thrane</w:t>
      </w:r>
      <w:r w:rsidRPr="00E267ED">
        <w:rPr>
          <w:rFonts w:ascii="Calibri" w:hAnsi="Calibri" w:cs="Calibri"/>
          <w:color w:val="auto"/>
        </w:rPr>
        <w:t>,</w:t>
      </w:r>
      <w:r w:rsidR="00E57952" w:rsidRPr="00E267ED">
        <w:rPr>
          <w:rFonts w:ascii="Calibri" w:hAnsi="Calibri" w:cs="Calibri"/>
          <w:color w:val="auto"/>
        </w:rPr>
        <w:t xml:space="preserve"> NIVA </w:t>
      </w:r>
    </w:p>
    <w:p w14:paraId="4747BAD4" w14:textId="3ABA85F9" w:rsidR="0038401F" w:rsidRPr="00E267ED" w:rsidRDefault="00E57952" w:rsidP="00E267ED">
      <w:pPr>
        <w:pStyle w:val="Default"/>
        <w:ind w:left="720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>(911</w:t>
      </w:r>
      <w:r w:rsidR="00E267ED" w:rsidRPr="00E267ED">
        <w:rPr>
          <w:rFonts w:ascii="Calibri" w:hAnsi="Calibri" w:cs="Calibri"/>
          <w:color w:val="auto"/>
        </w:rPr>
        <w:t xml:space="preserve"> </w:t>
      </w:r>
      <w:r w:rsidRPr="00E267ED">
        <w:rPr>
          <w:rFonts w:ascii="Calibri" w:hAnsi="Calibri" w:cs="Calibri"/>
          <w:color w:val="auto"/>
        </w:rPr>
        <w:t>44</w:t>
      </w:r>
      <w:r w:rsidR="00E267ED" w:rsidRPr="00E267ED">
        <w:rPr>
          <w:rFonts w:ascii="Calibri" w:hAnsi="Calibri" w:cs="Calibri"/>
          <w:color w:val="auto"/>
        </w:rPr>
        <w:t xml:space="preserve"> </w:t>
      </w:r>
      <w:r w:rsidRPr="00E267ED">
        <w:rPr>
          <w:rFonts w:ascii="Calibri" w:hAnsi="Calibri" w:cs="Calibri"/>
          <w:color w:val="auto"/>
        </w:rPr>
        <w:t xml:space="preserve">074, </w:t>
      </w:r>
      <w:hyperlink r:id="rId5" w:history="1">
        <w:r w:rsidRPr="00E267ED">
          <w:rPr>
            <w:rStyle w:val="Hyperkobling"/>
            <w:rFonts w:ascii="Calibri" w:hAnsi="Calibri" w:cs="Calibri"/>
          </w:rPr>
          <w:t>jet@niva.no</w:t>
        </w:r>
      </w:hyperlink>
      <w:r w:rsidRPr="00E267ED">
        <w:rPr>
          <w:rFonts w:ascii="Calibri" w:hAnsi="Calibri" w:cs="Calibri"/>
          <w:color w:val="auto"/>
        </w:rPr>
        <w:t>)</w:t>
      </w:r>
    </w:p>
    <w:p w14:paraId="279CBC45" w14:textId="77777777" w:rsidR="00E267ED" w:rsidRPr="00E267ED" w:rsidRDefault="0038401F" w:rsidP="0038401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</w:rPr>
        <w:t>Prosjektleder for ØKOSTOR-programmet</w:t>
      </w:r>
      <w:r w:rsidRPr="00E267ED">
        <w:rPr>
          <w:rFonts w:ascii="Calibri" w:hAnsi="Calibri" w:cs="Calibri"/>
          <w:color w:val="auto"/>
        </w:rPr>
        <w:t xml:space="preserve">: Sigrid Haande, NIVA </w:t>
      </w:r>
    </w:p>
    <w:p w14:paraId="1552D532" w14:textId="7AE8DC00" w:rsidR="0038401F" w:rsidRPr="00E267ED" w:rsidRDefault="0038401F" w:rsidP="00E267ED">
      <w:pPr>
        <w:pStyle w:val="Default"/>
        <w:ind w:left="720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  <w:color w:val="auto"/>
        </w:rPr>
        <w:t>(997</w:t>
      </w:r>
      <w:r w:rsidR="00E267ED" w:rsidRPr="00E267ED">
        <w:rPr>
          <w:rFonts w:ascii="Calibri" w:hAnsi="Calibri" w:cs="Calibri"/>
          <w:color w:val="auto"/>
        </w:rPr>
        <w:t xml:space="preserve"> </w:t>
      </w:r>
      <w:r w:rsidRPr="00E267ED">
        <w:rPr>
          <w:rFonts w:ascii="Calibri" w:hAnsi="Calibri" w:cs="Calibri"/>
          <w:color w:val="auto"/>
        </w:rPr>
        <w:t>13</w:t>
      </w:r>
      <w:r w:rsidR="00E267ED" w:rsidRPr="00E267ED">
        <w:rPr>
          <w:rFonts w:ascii="Calibri" w:hAnsi="Calibri" w:cs="Calibri"/>
          <w:color w:val="auto"/>
        </w:rPr>
        <w:t xml:space="preserve"> </w:t>
      </w:r>
      <w:r w:rsidRPr="00E267ED">
        <w:rPr>
          <w:rFonts w:ascii="Calibri" w:hAnsi="Calibri" w:cs="Calibri"/>
          <w:color w:val="auto"/>
        </w:rPr>
        <w:t xml:space="preserve">275, </w:t>
      </w:r>
      <w:hyperlink r:id="rId6" w:history="1">
        <w:r w:rsidRPr="00E267ED">
          <w:rPr>
            <w:rStyle w:val="Hyperkobling"/>
            <w:rFonts w:ascii="Calibri" w:hAnsi="Calibri" w:cs="Calibri"/>
          </w:rPr>
          <w:t>sigrid.haande@niva.no</w:t>
        </w:r>
      </w:hyperlink>
      <w:r w:rsidRPr="00E267ED">
        <w:rPr>
          <w:rFonts w:ascii="Calibri" w:hAnsi="Calibri" w:cs="Calibri"/>
        </w:rPr>
        <w:t>)</w:t>
      </w:r>
    </w:p>
    <w:p w14:paraId="795F433A" w14:textId="77777777" w:rsidR="00E267ED" w:rsidRPr="00E267ED" w:rsidRDefault="0038401F" w:rsidP="0038401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</w:rPr>
        <w:t xml:space="preserve">Ansvarlig for fiskeundersøkelser </w:t>
      </w:r>
      <w:r w:rsidR="001B7BDF" w:rsidRPr="00E267ED">
        <w:rPr>
          <w:rFonts w:ascii="Calibri" w:hAnsi="Calibri" w:cs="Calibri"/>
        </w:rPr>
        <w:t>i</w:t>
      </w:r>
      <w:r w:rsidRPr="00E267ED">
        <w:rPr>
          <w:rFonts w:ascii="Calibri" w:hAnsi="Calibri" w:cs="Calibri"/>
        </w:rPr>
        <w:t xml:space="preserve"> ØKOSTOR: Knut Andreas Eikland Bækkelie,</w:t>
      </w:r>
      <w:r w:rsidR="00E267ED" w:rsidRPr="00E267ED">
        <w:rPr>
          <w:rFonts w:ascii="Calibri" w:hAnsi="Calibri" w:cs="Calibri"/>
        </w:rPr>
        <w:t xml:space="preserve"> </w:t>
      </w:r>
      <w:r w:rsidRPr="00E267ED">
        <w:rPr>
          <w:rFonts w:ascii="Calibri" w:hAnsi="Calibri" w:cs="Calibri"/>
        </w:rPr>
        <w:t xml:space="preserve">NINA </w:t>
      </w:r>
    </w:p>
    <w:p w14:paraId="2FE351B4" w14:textId="56A30E44" w:rsidR="0038401F" w:rsidRPr="00E267ED" w:rsidRDefault="0038401F" w:rsidP="00E267ED">
      <w:pPr>
        <w:pStyle w:val="Default"/>
        <w:ind w:left="720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</w:rPr>
        <w:t>(997</w:t>
      </w:r>
      <w:r w:rsidR="00E267ED" w:rsidRPr="00E267ED">
        <w:rPr>
          <w:rFonts w:ascii="Calibri" w:hAnsi="Calibri" w:cs="Calibri"/>
        </w:rPr>
        <w:t xml:space="preserve"> </w:t>
      </w:r>
      <w:r w:rsidRPr="00E267ED">
        <w:rPr>
          <w:rFonts w:ascii="Calibri" w:hAnsi="Calibri" w:cs="Calibri"/>
        </w:rPr>
        <w:t>89</w:t>
      </w:r>
      <w:r w:rsidR="00E267ED" w:rsidRPr="00E267ED">
        <w:rPr>
          <w:rFonts w:ascii="Calibri" w:hAnsi="Calibri" w:cs="Calibri"/>
        </w:rPr>
        <w:t xml:space="preserve"> </w:t>
      </w:r>
      <w:r w:rsidRPr="00E267ED">
        <w:rPr>
          <w:rFonts w:ascii="Calibri" w:hAnsi="Calibri" w:cs="Calibri"/>
        </w:rPr>
        <w:t xml:space="preserve">101, </w:t>
      </w:r>
      <w:hyperlink r:id="rId7" w:history="1">
        <w:r w:rsidRPr="00E267ED">
          <w:rPr>
            <w:rStyle w:val="Hyperkobling"/>
            <w:rFonts w:ascii="Calibri" w:hAnsi="Calibri" w:cs="Calibri"/>
          </w:rPr>
          <w:t>knut.bakkelie@nina.no</w:t>
        </w:r>
      </w:hyperlink>
      <w:r w:rsidRPr="00E267ED">
        <w:rPr>
          <w:rFonts w:ascii="Calibri" w:hAnsi="Calibri" w:cs="Calibri"/>
        </w:rPr>
        <w:t>)</w:t>
      </w:r>
    </w:p>
    <w:p w14:paraId="0F381163" w14:textId="77777777" w:rsidR="00E267ED" w:rsidRPr="00E267ED" w:rsidRDefault="0038401F" w:rsidP="0038401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</w:rPr>
        <w:t xml:space="preserve">Kontaktperson for båtførere i Statens naturoppsyn (SNO): Arnstein Johnsen </w:t>
      </w:r>
    </w:p>
    <w:p w14:paraId="3F38F448" w14:textId="57CEF9AB" w:rsidR="003065C8" w:rsidRPr="00E267ED" w:rsidRDefault="0038401F" w:rsidP="00E267ED">
      <w:pPr>
        <w:pStyle w:val="Default"/>
        <w:ind w:left="720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</w:rPr>
        <w:t>(480</w:t>
      </w:r>
      <w:r w:rsidR="00E267ED" w:rsidRPr="00E267ED">
        <w:rPr>
          <w:rFonts w:ascii="Calibri" w:hAnsi="Calibri" w:cs="Calibri"/>
        </w:rPr>
        <w:t xml:space="preserve"> </w:t>
      </w:r>
      <w:r w:rsidRPr="00E267ED">
        <w:rPr>
          <w:rFonts w:ascii="Calibri" w:hAnsi="Calibri" w:cs="Calibri"/>
        </w:rPr>
        <w:t>36</w:t>
      </w:r>
      <w:r w:rsidR="00E267ED" w:rsidRPr="00E267ED">
        <w:rPr>
          <w:rFonts w:ascii="Calibri" w:hAnsi="Calibri" w:cs="Calibri"/>
        </w:rPr>
        <w:t xml:space="preserve"> </w:t>
      </w:r>
      <w:r w:rsidRPr="00E267ED">
        <w:rPr>
          <w:rFonts w:ascii="Calibri" w:hAnsi="Calibri" w:cs="Calibri"/>
        </w:rPr>
        <w:t>887,</w:t>
      </w:r>
      <w:r w:rsidR="00E267ED" w:rsidRPr="00E267ED">
        <w:rPr>
          <w:rFonts w:ascii="Calibri" w:hAnsi="Calibri" w:cs="Calibri"/>
        </w:rPr>
        <w:t xml:space="preserve"> </w:t>
      </w:r>
      <w:hyperlink r:id="rId8" w:history="1">
        <w:r w:rsidR="00E267ED" w:rsidRPr="00E267ED">
          <w:rPr>
            <w:rStyle w:val="Hyperkobling"/>
            <w:rFonts w:ascii="Calibri" w:hAnsi="Calibri" w:cs="Calibri"/>
          </w:rPr>
          <w:t>arnstein.johnsen@miljodir.no</w:t>
        </w:r>
      </w:hyperlink>
      <w:r w:rsidRPr="00E267ED">
        <w:rPr>
          <w:rFonts w:ascii="Calibri" w:hAnsi="Calibri" w:cs="Calibri"/>
        </w:rPr>
        <w:t>)</w:t>
      </w:r>
    </w:p>
    <w:p w14:paraId="562FABB7" w14:textId="77777777" w:rsidR="00E267ED" w:rsidRPr="00E267ED" w:rsidRDefault="00E267ED" w:rsidP="000C7155">
      <w:pPr>
        <w:pStyle w:val="Default"/>
        <w:jc w:val="both"/>
        <w:rPr>
          <w:rFonts w:ascii="Calibri" w:hAnsi="Calibri" w:cs="Calibri"/>
        </w:rPr>
      </w:pPr>
    </w:p>
    <w:p w14:paraId="68E11D62" w14:textId="77777777" w:rsidR="00E267ED" w:rsidRPr="00E267ED" w:rsidRDefault="00E267ED" w:rsidP="000C7155">
      <w:pPr>
        <w:pStyle w:val="Default"/>
        <w:jc w:val="both"/>
        <w:rPr>
          <w:rFonts w:ascii="Calibri" w:hAnsi="Calibri" w:cs="Calibri"/>
        </w:rPr>
      </w:pPr>
    </w:p>
    <w:p w14:paraId="5119A398" w14:textId="4A747881" w:rsidR="00E267ED" w:rsidRPr="00E267ED" w:rsidRDefault="000C7155" w:rsidP="000C7155">
      <w:pPr>
        <w:pStyle w:val="Default"/>
        <w:jc w:val="both"/>
        <w:rPr>
          <w:rFonts w:ascii="Calibri" w:hAnsi="Calibri" w:cs="Calibri"/>
        </w:rPr>
      </w:pPr>
      <w:r w:rsidRPr="00E267ED">
        <w:rPr>
          <w:rFonts w:ascii="Calibri" w:hAnsi="Calibri" w:cs="Calibri"/>
        </w:rPr>
        <w:t xml:space="preserve">Kontaktperson </w:t>
      </w:r>
      <w:r w:rsidR="00E267ED">
        <w:rPr>
          <w:rFonts w:ascii="Calibri" w:hAnsi="Calibri" w:cs="Calibri"/>
        </w:rPr>
        <w:t>hos oppdragsgiver</w:t>
      </w:r>
      <w:r w:rsidRPr="00E267ED">
        <w:rPr>
          <w:rFonts w:ascii="Calibri" w:hAnsi="Calibri" w:cs="Calibri"/>
        </w:rPr>
        <w:t xml:space="preserve"> Vassdragsforbundet er daglig leder Odd Henning Stuen </w:t>
      </w:r>
    </w:p>
    <w:p w14:paraId="3CD891DE" w14:textId="541DB239" w:rsidR="000C7155" w:rsidRPr="00E267ED" w:rsidRDefault="000C7155" w:rsidP="000C7155">
      <w:pPr>
        <w:pStyle w:val="Default"/>
        <w:jc w:val="both"/>
        <w:rPr>
          <w:rFonts w:ascii="Calibri" w:hAnsi="Calibri" w:cs="Calibri"/>
          <w:color w:val="auto"/>
        </w:rPr>
      </w:pPr>
      <w:r w:rsidRPr="00E267ED">
        <w:rPr>
          <w:rFonts w:ascii="Calibri" w:hAnsi="Calibri" w:cs="Calibri"/>
        </w:rPr>
        <w:t>(950</w:t>
      </w:r>
      <w:r w:rsidR="00E267ED" w:rsidRPr="00E267ED">
        <w:rPr>
          <w:rFonts w:ascii="Calibri" w:hAnsi="Calibri" w:cs="Calibri"/>
        </w:rPr>
        <w:t xml:space="preserve"> </w:t>
      </w:r>
      <w:r w:rsidRPr="00E267ED">
        <w:rPr>
          <w:rFonts w:ascii="Calibri" w:hAnsi="Calibri" w:cs="Calibri"/>
        </w:rPr>
        <w:t>59</w:t>
      </w:r>
      <w:r w:rsidR="00E267ED" w:rsidRPr="00E267ED">
        <w:rPr>
          <w:rFonts w:ascii="Calibri" w:hAnsi="Calibri" w:cs="Calibri"/>
        </w:rPr>
        <w:t xml:space="preserve"> </w:t>
      </w:r>
      <w:r w:rsidRPr="00E267ED">
        <w:rPr>
          <w:rFonts w:ascii="Calibri" w:hAnsi="Calibri" w:cs="Calibri"/>
        </w:rPr>
        <w:t xml:space="preserve">073, </w:t>
      </w:r>
      <w:hyperlink r:id="rId9" w:history="1">
        <w:r w:rsidRPr="00E267ED">
          <w:rPr>
            <w:rStyle w:val="Hyperkobling"/>
            <w:rFonts w:ascii="Calibri" w:hAnsi="Calibri" w:cs="Calibri"/>
          </w:rPr>
          <w:t>fmopohs@statsforvalteren.no</w:t>
        </w:r>
      </w:hyperlink>
      <w:r w:rsidRPr="00E267ED">
        <w:rPr>
          <w:rFonts w:ascii="Calibri" w:hAnsi="Calibri" w:cs="Calibri"/>
        </w:rPr>
        <w:t>)</w:t>
      </w:r>
      <w:r w:rsidR="00E267ED" w:rsidRPr="00E267ED">
        <w:rPr>
          <w:rFonts w:ascii="Calibri" w:hAnsi="Calibri" w:cs="Calibri"/>
        </w:rPr>
        <w:t>.</w:t>
      </w:r>
      <w:r w:rsidRPr="00E267ED">
        <w:rPr>
          <w:rFonts w:ascii="Calibri" w:hAnsi="Calibri" w:cs="Calibri"/>
        </w:rPr>
        <w:t xml:space="preserve"> </w:t>
      </w:r>
    </w:p>
    <w:sectPr w:rsidR="000C7155" w:rsidRPr="00E26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4E5C"/>
    <w:multiLevelType w:val="hybridMultilevel"/>
    <w:tmpl w:val="A7306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EF4"/>
    <w:multiLevelType w:val="hybridMultilevel"/>
    <w:tmpl w:val="41026B5C"/>
    <w:lvl w:ilvl="0" w:tplc="E09EB7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D3F"/>
    <w:multiLevelType w:val="hybridMultilevel"/>
    <w:tmpl w:val="11427890"/>
    <w:lvl w:ilvl="0" w:tplc="84D68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2BB4"/>
    <w:multiLevelType w:val="hybridMultilevel"/>
    <w:tmpl w:val="5636AE60"/>
    <w:lvl w:ilvl="0" w:tplc="BD585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F2"/>
    <w:rsid w:val="000328CB"/>
    <w:rsid w:val="000C7155"/>
    <w:rsid w:val="001B7BDF"/>
    <w:rsid w:val="003065C8"/>
    <w:rsid w:val="0038401F"/>
    <w:rsid w:val="003A4622"/>
    <w:rsid w:val="00452CAC"/>
    <w:rsid w:val="00535BCE"/>
    <w:rsid w:val="0058721A"/>
    <w:rsid w:val="005B134B"/>
    <w:rsid w:val="00693C75"/>
    <w:rsid w:val="00765985"/>
    <w:rsid w:val="0082690C"/>
    <w:rsid w:val="00996581"/>
    <w:rsid w:val="009F7E14"/>
    <w:rsid w:val="00AB28C7"/>
    <w:rsid w:val="00AC05F2"/>
    <w:rsid w:val="00C42C60"/>
    <w:rsid w:val="00CF1897"/>
    <w:rsid w:val="00D762DA"/>
    <w:rsid w:val="00E267ED"/>
    <w:rsid w:val="00E57952"/>
    <w:rsid w:val="00F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652F"/>
  <w15:chartTrackingRefBased/>
  <w15:docId w15:val="{0863BACB-7482-4892-980D-5B5917B4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C0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35B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stein.johnsen@miljodi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ut.bakkelie@nin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rid.haande@niva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t@niva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mopohs@statsforvalter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3960</Characters>
  <Application>Microsoft Office Word</Application>
  <DocSecurity>4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Thrane</dc:creator>
  <cp:keywords/>
  <dc:description/>
  <cp:lastModifiedBy>Stuen, Odd Henning</cp:lastModifiedBy>
  <cp:revision>2</cp:revision>
  <dcterms:created xsi:type="dcterms:W3CDTF">2021-05-28T11:10:00Z</dcterms:created>
  <dcterms:modified xsi:type="dcterms:W3CDTF">2021-05-28T11:10:00Z</dcterms:modified>
</cp:coreProperties>
</file>