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178" w:rsidRPr="003F1D2D" w:rsidRDefault="000D0884" w:rsidP="00880BD5">
      <w:pPr>
        <w:pStyle w:val="Ingenmellomrom"/>
        <w:rPr>
          <w:b/>
          <w:sz w:val="28"/>
          <w:szCs w:val="28"/>
        </w:rPr>
      </w:pPr>
      <w:r w:rsidRPr="003F1D2D">
        <w:rPr>
          <w:b/>
          <w:sz w:val="28"/>
          <w:szCs w:val="28"/>
        </w:rPr>
        <w:t>Utlegging av gytegrus i Hunnselva</w:t>
      </w:r>
    </w:p>
    <w:p w:rsidR="00880BD5" w:rsidRDefault="00880BD5" w:rsidP="00880BD5">
      <w:pPr>
        <w:pStyle w:val="Ingenmellomrom"/>
      </w:pPr>
    </w:p>
    <w:p w:rsidR="00113EA8" w:rsidRDefault="00113EA8" w:rsidP="00880BD5">
      <w:pPr>
        <w:pStyle w:val="Ingenmellomrom"/>
      </w:pPr>
      <w:r>
        <w:rPr>
          <w:noProof/>
        </w:rPr>
        <w:drawing>
          <wp:inline distT="0" distB="0" distL="0" distR="0">
            <wp:extent cx="2540000" cy="19050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A8" w:rsidRDefault="00113EA8" w:rsidP="00880BD5">
      <w:pPr>
        <w:pStyle w:val="Ingenmellomrom"/>
      </w:pPr>
    </w:p>
    <w:p w:rsidR="000D0884" w:rsidRDefault="000D0884" w:rsidP="00880BD5">
      <w:pPr>
        <w:pStyle w:val="Ingenmellomrom"/>
      </w:pPr>
      <w:r>
        <w:t>20. september la Vassdragsforbundet for Mjøsa ut rundt 100 tonn med gytegrus i Hu</w:t>
      </w:r>
      <w:r w:rsidR="00880BD5">
        <w:t xml:space="preserve">nnselva </w:t>
      </w:r>
      <w:r>
        <w:t>i Gjøvik. Målet er at stor</w:t>
      </w:r>
      <w:r>
        <w:t>auren</w:t>
      </w:r>
      <w:r>
        <w:t xml:space="preserve"> som går opp fra Mjøsa</w:t>
      </w:r>
      <w:r w:rsidR="00880BD5">
        <w:t>,</w:t>
      </w:r>
      <w:r>
        <w:t xml:space="preserve"> skal få bedre gytemuligheter. </w:t>
      </w:r>
    </w:p>
    <w:p w:rsidR="00880BD5" w:rsidRDefault="00880BD5" w:rsidP="00880BD5">
      <w:pPr>
        <w:pStyle w:val="Ingenmellomrom"/>
      </w:pPr>
    </w:p>
    <w:p w:rsidR="000D0884" w:rsidRDefault="000D0884" w:rsidP="00880BD5">
      <w:pPr>
        <w:pStyle w:val="Ingenmellomrom"/>
      </w:pPr>
      <w:r>
        <w:t>Hunnselva mistet sin bestand av storaure allerede på 1800-tallet som følge av forurensing fra industrien langs elva. G</w:t>
      </w:r>
      <w:r>
        <w:t>jennom nærmere 100 år var elva </w:t>
      </w:r>
      <w:r>
        <w:t>mer eller mindre livløs. De gjenværende industribedriftene har imidlertid gjennomført betydelige renseti</w:t>
      </w:r>
      <w:r>
        <w:t>ltak, og vannkvaliteten i elva ha</w:t>
      </w:r>
      <w:r>
        <w:t>r blitt kraftig forbedr</w:t>
      </w:r>
      <w:r>
        <w:t>et. På 1990-</w:t>
      </w:r>
      <w:r>
        <w:t xml:space="preserve">tallet ble det igjen registrert at aure kan leve og formere seg i elva. </w:t>
      </w:r>
    </w:p>
    <w:p w:rsidR="000D0884" w:rsidRDefault="000D0884" w:rsidP="00880BD5">
      <w:pPr>
        <w:pStyle w:val="Ingenmellomrom"/>
      </w:pPr>
      <w:r>
        <w:t>Auren i Hunnselva har imidlertid flere problemer enn vannkvalitet. De</w:t>
      </w:r>
      <w:r w:rsidR="00880BD5">
        <w:t xml:space="preserve"> mange kraftverksdammene </w:t>
      </w:r>
      <w:r>
        <w:t xml:space="preserve">stopper elvas transport av grus. Storauren har kun tilgang </w:t>
      </w:r>
      <w:r w:rsidR="00880BD5">
        <w:t>til</w:t>
      </w:r>
      <w:r>
        <w:t xml:space="preserve"> den nederste dele</w:t>
      </w:r>
      <w:r>
        <w:t>n av Hunnselva opp til Hunton, men på</w:t>
      </w:r>
      <w:r>
        <w:t xml:space="preserve"> denne strekningen er det nesten ikke igjen egnet </w:t>
      </w:r>
      <w:r>
        <w:t>gytegrus</w:t>
      </w:r>
      <w:r>
        <w:t xml:space="preserve">. Dette er en kraftig begrensning på muligheten for at auren kan formere seg i elva, selv om vannkvaliteten er akseptabel. </w:t>
      </w:r>
    </w:p>
    <w:p w:rsidR="00880BD5" w:rsidRDefault="00880BD5" w:rsidP="00880BD5">
      <w:pPr>
        <w:pStyle w:val="Ingenmellomrom"/>
      </w:pPr>
    </w:p>
    <w:p w:rsidR="000D0884" w:rsidRDefault="000D0884" w:rsidP="00880BD5">
      <w:pPr>
        <w:pStyle w:val="Ingenmellomrom"/>
      </w:pPr>
      <w:r>
        <w:t>F</w:t>
      </w:r>
      <w:r>
        <w:t xml:space="preserve">or å bøte på dette </w:t>
      </w:r>
      <w:r w:rsidR="00880BD5">
        <w:t>legger</w:t>
      </w:r>
      <w:r>
        <w:t xml:space="preserve"> </w:t>
      </w:r>
      <w:r w:rsidR="00880BD5">
        <w:t xml:space="preserve">Vassdragsforbundet for Mjøsa </w:t>
      </w:r>
      <w:r>
        <w:t xml:space="preserve">ut gytegrus. Det er tidligere i sommer gjennomført undersøkelser for å kartlegge hvor det er mest hensiktsmessig å plassere gytegrusen. Her er det konkludert med at et område </w:t>
      </w:r>
      <w:r w:rsidR="00880BD5">
        <w:t xml:space="preserve">rett </w:t>
      </w:r>
      <w:r>
        <w:t xml:space="preserve">utenfor Hunton er mest egnet. </w:t>
      </w:r>
    </w:p>
    <w:p w:rsidR="00EB785F" w:rsidRDefault="00EB785F" w:rsidP="00880BD5">
      <w:pPr>
        <w:pStyle w:val="Ingenmellomrom"/>
      </w:pPr>
    </w:p>
    <w:p w:rsidR="00EB785F" w:rsidRDefault="00EB785F" w:rsidP="00EB785F">
      <w:pPr>
        <w:pStyle w:val="Ingenmellomrom"/>
      </w:pPr>
      <w:r>
        <w:t xml:space="preserve">Denne dagen var vannføringen passe stor og været var bra, slik at utlegging og spredning av grus i elva gikk greit. Gytegrusen ble levert i storsekker og heist ut i elva med kran slik at den kunne plasseres på rett sted. Ute i elva ble grusen spredd utover både med håndmakt og ved hjelp av minigraver. </w:t>
      </w:r>
    </w:p>
    <w:p w:rsidR="003F1D2D" w:rsidRDefault="003F1D2D" w:rsidP="00EB785F">
      <w:pPr>
        <w:pStyle w:val="Ingenmellomrom"/>
      </w:pPr>
    </w:p>
    <w:p w:rsidR="003F1D2D" w:rsidRDefault="003F1D2D" w:rsidP="00EB785F">
      <w:pPr>
        <w:pStyle w:val="Ingenmellomrom"/>
      </w:pPr>
      <w:r>
        <w:rPr>
          <w:noProof/>
        </w:rPr>
        <w:drawing>
          <wp:inline distT="0" distB="0" distL="0" distR="0">
            <wp:extent cx="2156358" cy="1617268"/>
            <wp:effectExtent l="2858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88604" cy="164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370F61F5" wp14:editId="642DB5B7">
            <wp:extent cx="3128645" cy="2085763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H_09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028" cy="211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2D" w:rsidRDefault="003F1D2D" w:rsidP="00EB785F">
      <w:pPr>
        <w:pStyle w:val="Ingenmellomrom"/>
      </w:pPr>
    </w:p>
    <w:p w:rsidR="00EB785F" w:rsidRDefault="00EB785F" w:rsidP="00EB785F">
      <w:pPr>
        <w:pStyle w:val="Ingenmellomrom"/>
      </w:pPr>
    </w:p>
    <w:p w:rsidR="00880BD5" w:rsidRDefault="00EB785F" w:rsidP="00880BD5">
      <w:pPr>
        <w:pStyle w:val="Ingenmellomrom"/>
      </w:pPr>
      <w:r>
        <w:t xml:space="preserve">Nå gjenstår det å se hvor mye av grusen som blir liggende i </w:t>
      </w:r>
      <w:proofErr w:type="spellStart"/>
      <w:r>
        <w:t>Huntonkulpen</w:t>
      </w:r>
      <w:proofErr w:type="spellEnd"/>
      <w:r>
        <w:t xml:space="preserve"> og på strykstrekningen nedenfor etter regn-, høst- og vårflommer, eller hvor den havner om den ruller videre nedover. </w:t>
      </w:r>
    </w:p>
    <w:p w:rsidR="003F1D2D" w:rsidRDefault="00880BD5" w:rsidP="00880BD5">
      <w:pPr>
        <w:pStyle w:val="Ingenmellomrom"/>
      </w:pPr>
      <w:bookmarkStart w:id="0" w:name="_GoBack"/>
      <w:bookmarkEnd w:id="0"/>
      <w:r>
        <w:lastRenderedPageBreak/>
        <w:t>Vassdragsforbundet vil takke</w:t>
      </w:r>
    </w:p>
    <w:p w:rsidR="00113EA8" w:rsidRDefault="00113EA8" w:rsidP="00113EA8">
      <w:pPr>
        <w:pStyle w:val="Ingenmellomrom"/>
        <w:numPr>
          <w:ilvl w:val="0"/>
          <w:numId w:val="1"/>
        </w:numPr>
      </w:pPr>
      <w:r w:rsidRPr="00113EA8">
        <w:rPr>
          <w:b/>
        </w:rPr>
        <w:t>Miljødirektoratet</w:t>
      </w:r>
      <w:r>
        <w:t xml:space="preserve"> for økonomisk støtte til prosjektet</w:t>
      </w:r>
    </w:p>
    <w:p w:rsidR="00880BD5" w:rsidRDefault="00EB785F" w:rsidP="00113EA8">
      <w:pPr>
        <w:pStyle w:val="Ingenmellomrom"/>
        <w:numPr>
          <w:ilvl w:val="0"/>
          <w:numId w:val="1"/>
        </w:numPr>
      </w:pPr>
      <w:r w:rsidRPr="00113EA8">
        <w:rPr>
          <w:b/>
        </w:rPr>
        <w:t>Hunton Fiber AS</w:t>
      </w:r>
      <w:r>
        <w:t xml:space="preserve"> for at vi fikk bruke fabr</w:t>
      </w:r>
      <w:r w:rsidR="00113EA8">
        <w:t>ikkområdet for adkomst til elva</w:t>
      </w:r>
    </w:p>
    <w:p w:rsidR="00EB785F" w:rsidRDefault="00EB785F" w:rsidP="00113EA8">
      <w:pPr>
        <w:pStyle w:val="Ingenmellomrom"/>
        <w:numPr>
          <w:ilvl w:val="0"/>
          <w:numId w:val="1"/>
        </w:numPr>
      </w:pPr>
      <w:r w:rsidRPr="00113EA8">
        <w:rPr>
          <w:b/>
        </w:rPr>
        <w:t>Fylkesmanne</w:t>
      </w:r>
      <w:r w:rsidR="00113EA8" w:rsidRPr="00113EA8">
        <w:rPr>
          <w:b/>
        </w:rPr>
        <w:t>n i Oppland</w:t>
      </w:r>
      <w:r w:rsidR="00113EA8">
        <w:t xml:space="preserve"> </w:t>
      </w:r>
      <w:r>
        <w:t>ved Ola og Erik for stor innsats ute i elva hele dagen</w:t>
      </w:r>
    </w:p>
    <w:p w:rsidR="00113EA8" w:rsidRDefault="00113EA8" w:rsidP="00113EA8">
      <w:pPr>
        <w:pStyle w:val="Ingenmellomrom"/>
        <w:numPr>
          <w:ilvl w:val="0"/>
          <w:numId w:val="1"/>
        </w:numPr>
      </w:pPr>
      <w:r w:rsidRPr="00113EA8">
        <w:rPr>
          <w:b/>
        </w:rPr>
        <w:t>John Myrvang AS</w:t>
      </w:r>
      <w:r>
        <w:t xml:space="preserve"> for sortering, pakking og levering av grus</w:t>
      </w:r>
    </w:p>
    <w:p w:rsidR="00113EA8" w:rsidRDefault="00113EA8" w:rsidP="00113EA8">
      <w:pPr>
        <w:pStyle w:val="Ingenmellomrom"/>
        <w:numPr>
          <w:ilvl w:val="0"/>
          <w:numId w:val="1"/>
        </w:numPr>
      </w:pPr>
      <w:proofErr w:type="spellStart"/>
      <w:r w:rsidRPr="00113EA8">
        <w:rPr>
          <w:b/>
        </w:rPr>
        <w:t>Kynningsrud</w:t>
      </w:r>
      <w:proofErr w:type="spellEnd"/>
      <w:r>
        <w:t xml:space="preserve"> for heising av sekker og minigraver ut i elva</w:t>
      </w:r>
    </w:p>
    <w:p w:rsidR="00113EA8" w:rsidRDefault="00113EA8" w:rsidP="00113EA8">
      <w:pPr>
        <w:pStyle w:val="Ingenmellomrom"/>
        <w:numPr>
          <w:ilvl w:val="0"/>
          <w:numId w:val="1"/>
        </w:numPr>
      </w:pPr>
      <w:r w:rsidRPr="00113EA8">
        <w:rPr>
          <w:b/>
        </w:rPr>
        <w:t>OTF Anlegg</w:t>
      </w:r>
      <w:r>
        <w:t xml:space="preserve"> for spredning av grusen med minigraver</w:t>
      </w:r>
    </w:p>
    <w:p w:rsidR="00113EA8" w:rsidRDefault="00113EA8" w:rsidP="00880BD5">
      <w:pPr>
        <w:pStyle w:val="Ingenmellomrom"/>
      </w:pPr>
    </w:p>
    <w:p w:rsidR="00113EA8" w:rsidRDefault="003F1D2D" w:rsidP="00880BD5">
      <w:pPr>
        <w:pStyle w:val="Ingenmellomrom"/>
      </w:pPr>
      <w:r>
        <w:rPr>
          <w:noProof/>
        </w:rPr>
        <w:drawing>
          <wp:inline distT="0" distB="0" distL="0" distR="0">
            <wp:extent cx="2352675" cy="1764508"/>
            <wp:effectExtent l="0" t="0" r="0" b="762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385" cy="17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2305211" cy="1728909"/>
            <wp:effectExtent l="2540" t="0" r="2540" b="254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6704" cy="176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1B1229"/>
    <w:multiLevelType w:val="hybridMultilevel"/>
    <w:tmpl w:val="C74417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884"/>
    <w:rsid w:val="000D0884"/>
    <w:rsid w:val="00113EA8"/>
    <w:rsid w:val="003F1D2D"/>
    <w:rsid w:val="008717CE"/>
    <w:rsid w:val="00880BD5"/>
    <w:rsid w:val="00B97178"/>
    <w:rsid w:val="00EB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790DF"/>
  <w15:chartTrackingRefBased/>
  <w15:docId w15:val="{D9646967-A4E0-4518-9D72-409DD561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80B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354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Stuen, Odd Henning</dc:creator>
  <cp:keywords/>
  <dc:description/>
  <cp:lastModifiedBy>Stuen, Odd Henning</cp:lastModifiedBy>
  <cp:revision>1</cp:revision>
  <dcterms:created xsi:type="dcterms:W3CDTF">2018-09-24T07:20:00Z</dcterms:created>
  <dcterms:modified xsi:type="dcterms:W3CDTF">2018-09-24T08:12:00Z</dcterms:modified>
</cp:coreProperties>
</file>